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B63B" w14:textId="743C4E3E" w:rsidR="00D279FE" w:rsidRDefault="00D279FE" w:rsidP="00D279FE">
      <w:pPr>
        <w:jc w:val="center"/>
        <w:rPr>
          <w:b/>
          <w:sz w:val="22"/>
          <w:szCs w:val="22"/>
        </w:rPr>
      </w:pPr>
      <w:r w:rsidRPr="00D279FE">
        <w:rPr>
          <w:b/>
          <w:sz w:val="22"/>
          <w:szCs w:val="22"/>
        </w:rPr>
        <w:t>Formulario de comprobación de cumplimiento del Criterio de Elegibilidad por Residencia</w:t>
      </w:r>
    </w:p>
    <w:p w14:paraId="078605F1" w14:textId="77777777" w:rsidR="00C5512B" w:rsidRPr="00D279FE" w:rsidRDefault="00C5512B" w:rsidP="00D279FE">
      <w:pPr>
        <w:jc w:val="center"/>
        <w:rPr>
          <w:b/>
          <w:sz w:val="22"/>
          <w:szCs w:val="22"/>
        </w:rPr>
      </w:pPr>
    </w:p>
    <w:p w14:paraId="4892A11A" w14:textId="77777777" w:rsidR="00D279FE" w:rsidRPr="00D279FE" w:rsidRDefault="00D279FE" w:rsidP="00D279FE">
      <w:pPr>
        <w:jc w:val="center"/>
        <w:rPr>
          <w:b/>
          <w:sz w:val="22"/>
          <w:szCs w:val="22"/>
        </w:rPr>
      </w:pPr>
    </w:p>
    <w:p w14:paraId="03F4E53B" w14:textId="40B7C7D9" w:rsidR="00D279FE" w:rsidRDefault="00D279FE" w:rsidP="00C5512B">
      <w:pPr>
        <w:ind w:left="3540" w:firstLine="708"/>
        <w:rPr>
          <w:b/>
          <w:sz w:val="22"/>
          <w:szCs w:val="22"/>
        </w:rPr>
      </w:pPr>
      <w:r w:rsidRPr="00D279FE">
        <w:rPr>
          <w:b/>
          <w:sz w:val="22"/>
          <w:szCs w:val="22"/>
        </w:rPr>
        <w:t>Nombre del</w:t>
      </w:r>
      <w:r w:rsidR="00543541">
        <w:rPr>
          <w:b/>
          <w:sz w:val="22"/>
          <w:szCs w:val="22"/>
        </w:rPr>
        <w:t>/a</w:t>
      </w:r>
      <w:r w:rsidRPr="00D279FE">
        <w:rPr>
          <w:b/>
          <w:sz w:val="22"/>
          <w:szCs w:val="22"/>
        </w:rPr>
        <w:t xml:space="preserve"> jugador</w:t>
      </w:r>
      <w:r w:rsidR="00543541">
        <w:rPr>
          <w:b/>
          <w:sz w:val="22"/>
          <w:szCs w:val="22"/>
        </w:rPr>
        <w:t>/a</w:t>
      </w:r>
      <w:r w:rsidRPr="00D279FE">
        <w:rPr>
          <w:b/>
          <w:sz w:val="22"/>
          <w:szCs w:val="22"/>
        </w:rPr>
        <w:t xml:space="preserve">: </w:t>
      </w:r>
    </w:p>
    <w:p w14:paraId="657AA3AD" w14:textId="3913C7DA" w:rsidR="004978A7" w:rsidRPr="00D279FE" w:rsidRDefault="004978A7" w:rsidP="00C5512B">
      <w:pPr>
        <w:ind w:left="3540" w:firstLine="708"/>
        <w:rPr>
          <w:b/>
          <w:sz w:val="22"/>
          <w:szCs w:val="22"/>
        </w:rPr>
      </w:pPr>
      <w:r>
        <w:rPr>
          <w:b/>
          <w:sz w:val="22"/>
          <w:szCs w:val="22"/>
        </w:rPr>
        <w:t xml:space="preserve">Debut: </w:t>
      </w:r>
    </w:p>
    <w:p w14:paraId="49397A89" w14:textId="77777777" w:rsidR="00D279FE" w:rsidRDefault="00D279FE" w:rsidP="00D279FE">
      <w:pPr>
        <w:rPr>
          <w:sz w:val="22"/>
          <w:szCs w:val="22"/>
        </w:rPr>
      </w:pPr>
    </w:p>
    <w:p w14:paraId="517EC630" w14:textId="77777777" w:rsidR="00C5512B" w:rsidRDefault="00C5512B" w:rsidP="00D279FE">
      <w:pPr>
        <w:rPr>
          <w:sz w:val="22"/>
          <w:szCs w:val="22"/>
        </w:rPr>
      </w:pPr>
    </w:p>
    <w:p w14:paraId="650ABC35" w14:textId="5BE90FD8" w:rsidR="00D279FE" w:rsidRDefault="00D279FE" w:rsidP="00D279FE">
      <w:pPr>
        <w:jc w:val="center"/>
        <w:rPr>
          <w:i/>
          <w:sz w:val="22"/>
          <w:szCs w:val="22"/>
        </w:rPr>
      </w:pPr>
      <w:r w:rsidRPr="00D279FE">
        <w:rPr>
          <w:i/>
          <w:sz w:val="22"/>
          <w:szCs w:val="22"/>
        </w:rPr>
        <w:t>Tiempo pasado fuera del país (excluyendo los partidos o giras de / con su club)</w:t>
      </w:r>
    </w:p>
    <w:p w14:paraId="38D4A9B1" w14:textId="77777777" w:rsidR="00C5512B" w:rsidRDefault="00C5512B" w:rsidP="00D279FE">
      <w:pPr>
        <w:jc w:val="center"/>
        <w:rPr>
          <w:i/>
          <w:sz w:val="22"/>
          <w:szCs w:val="22"/>
        </w:rPr>
      </w:pPr>
    </w:p>
    <w:p w14:paraId="06B3E561" w14:textId="77777777" w:rsidR="00D279FE" w:rsidRDefault="00D279FE" w:rsidP="00D279FE">
      <w:pPr>
        <w:jc w:val="center"/>
        <w:rPr>
          <w:i/>
          <w:sz w:val="22"/>
          <w:szCs w:val="22"/>
        </w:rPr>
      </w:pPr>
    </w:p>
    <w:tbl>
      <w:tblPr>
        <w:tblStyle w:val="Tablaconcuadrcula"/>
        <w:tblW w:w="0" w:type="auto"/>
        <w:jc w:val="center"/>
        <w:tblLook w:val="04A0" w:firstRow="1" w:lastRow="0" w:firstColumn="1" w:lastColumn="0" w:noHBand="0" w:noVBand="1"/>
      </w:tblPr>
      <w:tblGrid>
        <w:gridCol w:w="1237"/>
        <w:gridCol w:w="819"/>
        <w:gridCol w:w="818"/>
        <w:gridCol w:w="815"/>
        <w:gridCol w:w="821"/>
        <w:gridCol w:w="641"/>
        <w:gridCol w:w="697"/>
        <w:gridCol w:w="726"/>
        <w:gridCol w:w="692"/>
        <w:gridCol w:w="700"/>
        <w:gridCol w:w="697"/>
        <w:gridCol w:w="697"/>
        <w:gridCol w:w="697"/>
        <w:gridCol w:w="692"/>
        <w:gridCol w:w="700"/>
        <w:gridCol w:w="784"/>
      </w:tblGrid>
      <w:tr w:rsidR="00C5512B" w:rsidRPr="00D279FE" w14:paraId="0272BC22" w14:textId="20BF9627" w:rsidTr="0054155C">
        <w:trPr>
          <w:jc w:val="center"/>
        </w:trPr>
        <w:tc>
          <w:tcPr>
            <w:tcW w:w="1237" w:type="dxa"/>
          </w:tcPr>
          <w:p w14:paraId="6A0B385C" w14:textId="1A8F97BB" w:rsidR="00C5512B" w:rsidRPr="00D279FE" w:rsidRDefault="00C5512B" w:rsidP="00C5512B">
            <w:pPr>
              <w:ind w:left="176"/>
              <w:jc w:val="center"/>
              <w:rPr>
                <w:b/>
                <w:i/>
                <w:sz w:val="22"/>
                <w:szCs w:val="22"/>
              </w:rPr>
            </w:pPr>
          </w:p>
        </w:tc>
        <w:tc>
          <w:tcPr>
            <w:tcW w:w="3914" w:type="dxa"/>
            <w:gridSpan w:val="5"/>
          </w:tcPr>
          <w:p w14:paraId="15DC93C0" w14:textId="27E81342" w:rsidR="00C5512B" w:rsidRPr="00D279FE" w:rsidRDefault="00C5512B" w:rsidP="00D279FE">
            <w:pPr>
              <w:jc w:val="center"/>
              <w:rPr>
                <w:b/>
                <w:i/>
                <w:sz w:val="22"/>
                <w:szCs w:val="22"/>
              </w:rPr>
            </w:pPr>
            <w:r w:rsidRPr="00D279FE">
              <w:rPr>
                <w:b/>
                <w:i/>
                <w:sz w:val="22"/>
                <w:szCs w:val="22"/>
              </w:rPr>
              <w:t>Año</w:t>
            </w:r>
          </w:p>
        </w:tc>
        <w:tc>
          <w:tcPr>
            <w:tcW w:w="3512" w:type="dxa"/>
            <w:gridSpan w:val="5"/>
          </w:tcPr>
          <w:p w14:paraId="78EFC676" w14:textId="634DE3D9" w:rsidR="00C5512B" w:rsidRPr="00D279FE" w:rsidRDefault="00C5512B" w:rsidP="00D279FE">
            <w:pPr>
              <w:jc w:val="center"/>
              <w:rPr>
                <w:b/>
                <w:i/>
                <w:sz w:val="22"/>
                <w:szCs w:val="22"/>
              </w:rPr>
            </w:pPr>
            <w:r w:rsidRPr="00D279FE">
              <w:rPr>
                <w:b/>
                <w:i/>
                <w:sz w:val="22"/>
                <w:szCs w:val="22"/>
              </w:rPr>
              <w:t>Año</w:t>
            </w:r>
          </w:p>
        </w:tc>
        <w:tc>
          <w:tcPr>
            <w:tcW w:w="3570" w:type="dxa"/>
            <w:gridSpan w:val="5"/>
          </w:tcPr>
          <w:p w14:paraId="3FB18DEE" w14:textId="1D03D506" w:rsidR="00C5512B" w:rsidRPr="00D279FE" w:rsidRDefault="00C5512B" w:rsidP="00D279FE">
            <w:pPr>
              <w:jc w:val="center"/>
              <w:rPr>
                <w:b/>
                <w:i/>
                <w:sz w:val="22"/>
                <w:szCs w:val="22"/>
              </w:rPr>
            </w:pPr>
            <w:r w:rsidRPr="00D279FE">
              <w:rPr>
                <w:b/>
                <w:i/>
                <w:sz w:val="22"/>
                <w:szCs w:val="22"/>
              </w:rPr>
              <w:t>Año</w:t>
            </w:r>
          </w:p>
        </w:tc>
      </w:tr>
      <w:tr w:rsidR="00C5512B" w14:paraId="748071D0" w14:textId="44F0C221" w:rsidTr="0091426E">
        <w:trPr>
          <w:jc w:val="center"/>
        </w:trPr>
        <w:tc>
          <w:tcPr>
            <w:tcW w:w="1237" w:type="dxa"/>
          </w:tcPr>
          <w:p w14:paraId="61EC345C" w14:textId="77777777" w:rsidR="00C5512B" w:rsidRDefault="00C5512B" w:rsidP="00D279FE">
            <w:pPr>
              <w:jc w:val="center"/>
              <w:rPr>
                <w:i/>
                <w:sz w:val="22"/>
                <w:szCs w:val="22"/>
              </w:rPr>
            </w:pPr>
          </w:p>
        </w:tc>
        <w:tc>
          <w:tcPr>
            <w:tcW w:w="3914" w:type="dxa"/>
            <w:gridSpan w:val="5"/>
          </w:tcPr>
          <w:p w14:paraId="4F9C70B5" w14:textId="77777777" w:rsidR="00C5512B" w:rsidRDefault="00C5512B" w:rsidP="00D279FE">
            <w:pPr>
              <w:jc w:val="center"/>
              <w:rPr>
                <w:i/>
                <w:sz w:val="22"/>
                <w:szCs w:val="22"/>
              </w:rPr>
            </w:pPr>
          </w:p>
        </w:tc>
        <w:tc>
          <w:tcPr>
            <w:tcW w:w="3512" w:type="dxa"/>
            <w:gridSpan w:val="5"/>
          </w:tcPr>
          <w:p w14:paraId="37AAE12F" w14:textId="77777777" w:rsidR="00C5512B" w:rsidRDefault="00C5512B" w:rsidP="00D279FE">
            <w:pPr>
              <w:jc w:val="center"/>
              <w:rPr>
                <w:i/>
                <w:sz w:val="22"/>
                <w:szCs w:val="22"/>
              </w:rPr>
            </w:pPr>
          </w:p>
        </w:tc>
        <w:tc>
          <w:tcPr>
            <w:tcW w:w="3570" w:type="dxa"/>
            <w:gridSpan w:val="5"/>
          </w:tcPr>
          <w:p w14:paraId="7B9FCFD2" w14:textId="77777777" w:rsidR="00C5512B" w:rsidRDefault="00C5512B" w:rsidP="00D279FE">
            <w:pPr>
              <w:jc w:val="center"/>
              <w:rPr>
                <w:i/>
                <w:sz w:val="22"/>
                <w:szCs w:val="22"/>
              </w:rPr>
            </w:pPr>
          </w:p>
        </w:tc>
      </w:tr>
      <w:tr w:rsidR="00C5512B" w14:paraId="7F8301AC" w14:textId="32CE2A46" w:rsidTr="00C5512B">
        <w:trPr>
          <w:jc w:val="center"/>
        </w:trPr>
        <w:tc>
          <w:tcPr>
            <w:tcW w:w="1237" w:type="dxa"/>
          </w:tcPr>
          <w:p w14:paraId="06A813A3" w14:textId="11BC9AB5" w:rsidR="00C5512B" w:rsidRDefault="00C5512B" w:rsidP="00D279FE">
            <w:pPr>
              <w:jc w:val="center"/>
              <w:rPr>
                <w:i/>
                <w:sz w:val="22"/>
                <w:szCs w:val="22"/>
              </w:rPr>
            </w:pPr>
            <w:r w:rsidRPr="00D279FE">
              <w:rPr>
                <w:b/>
                <w:i/>
                <w:sz w:val="22"/>
                <w:szCs w:val="22"/>
              </w:rPr>
              <w:t>Mes</w:t>
            </w:r>
          </w:p>
        </w:tc>
        <w:tc>
          <w:tcPr>
            <w:tcW w:w="819" w:type="dxa"/>
          </w:tcPr>
          <w:p w14:paraId="7905F8EE" w14:textId="7A6781D5" w:rsidR="00C5512B" w:rsidRDefault="00C5512B" w:rsidP="00D279FE">
            <w:pPr>
              <w:jc w:val="center"/>
              <w:rPr>
                <w:i/>
                <w:sz w:val="22"/>
                <w:szCs w:val="22"/>
              </w:rPr>
            </w:pPr>
            <w:r>
              <w:rPr>
                <w:i/>
                <w:sz w:val="22"/>
                <w:szCs w:val="22"/>
              </w:rPr>
              <w:t>FSO</w:t>
            </w:r>
          </w:p>
        </w:tc>
        <w:tc>
          <w:tcPr>
            <w:tcW w:w="818" w:type="dxa"/>
          </w:tcPr>
          <w:p w14:paraId="752BB371" w14:textId="23FB0284" w:rsidR="00C5512B" w:rsidRDefault="00C5512B" w:rsidP="00D279FE">
            <w:pPr>
              <w:jc w:val="center"/>
              <w:rPr>
                <w:i/>
                <w:sz w:val="22"/>
                <w:szCs w:val="22"/>
              </w:rPr>
            </w:pPr>
            <w:r>
              <w:rPr>
                <w:i/>
                <w:sz w:val="22"/>
                <w:szCs w:val="22"/>
              </w:rPr>
              <w:t>FEE</w:t>
            </w:r>
          </w:p>
        </w:tc>
        <w:tc>
          <w:tcPr>
            <w:tcW w:w="815" w:type="dxa"/>
          </w:tcPr>
          <w:p w14:paraId="288FE3D3" w14:textId="61876D05" w:rsidR="00C5512B" w:rsidRDefault="00C5512B" w:rsidP="00D279FE">
            <w:pPr>
              <w:jc w:val="center"/>
              <w:rPr>
                <w:i/>
                <w:sz w:val="22"/>
                <w:szCs w:val="22"/>
              </w:rPr>
            </w:pPr>
            <w:r>
              <w:rPr>
                <w:i/>
                <w:sz w:val="22"/>
                <w:szCs w:val="22"/>
              </w:rPr>
              <w:t>FSE</w:t>
            </w:r>
          </w:p>
        </w:tc>
        <w:tc>
          <w:tcPr>
            <w:tcW w:w="821" w:type="dxa"/>
          </w:tcPr>
          <w:p w14:paraId="33B947A2" w14:textId="32CE6FFB" w:rsidR="00C5512B" w:rsidRDefault="00C5512B" w:rsidP="00D279FE">
            <w:pPr>
              <w:jc w:val="center"/>
              <w:rPr>
                <w:i/>
                <w:sz w:val="22"/>
                <w:szCs w:val="22"/>
              </w:rPr>
            </w:pPr>
            <w:r>
              <w:rPr>
                <w:i/>
                <w:sz w:val="22"/>
                <w:szCs w:val="22"/>
              </w:rPr>
              <w:t>FED</w:t>
            </w:r>
          </w:p>
        </w:tc>
        <w:tc>
          <w:tcPr>
            <w:tcW w:w="641" w:type="dxa"/>
          </w:tcPr>
          <w:p w14:paraId="7B8716D5" w14:textId="4548DCF1" w:rsidR="00C5512B" w:rsidRPr="00C5512B" w:rsidRDefault="00C5512B" w:rsidP="00D279FE">
            <w:pPr>
              <w:jc w:val="center"/>
              <w:rPr>
                <w:b/>
                <w:i/>
                <w:sz w:val="22"/>
                <w:szCs w:val="22"/>
              </w:rPr>
            </w:pPr>
            <w:r w:rsidRPr="00C5512B">
              <w:rPr>
                <w:b/>
                <w:i/>
                <w:sz w:val="22"/>
                <w:szCs w:val="22"/>
              </w:rPr>
              <w:t>Días</w:t>
            </w:r>
          </w:p>
        </w:tc>
        <w:tc>
          <w:tcPr>
            <w:tcW w:w="697" w:type="dxa"/>
          </w:tcPr>
          <w:p w14:paraId="65FDDF07" w14:textId="3F9CC039" w:rsidR="00C5512B" w:rsidRDefault="00C5512B" w:rsidP="00D279FE">
            <w:pPr>
              <w:jc w:val="center"/>
              <w:rPr>
                <w:i/>
                <w:sz w:val="22"/>
                <w:szCs w:val="22"/>
              </w:rPr>
            </w:pPr>
            <w:r>
              <w:rPr>
                <w:i/>
                <w:sz w:val="22"/>
                <w:szCs w:val="22"/>
              </w:rPr>
              <w:t>FSO</w:t>
            </w:r>
          </w:p>
        </w:tc>
        <w:tc>
          <w:tcPr>
            <w:tcW w:w="726" w:type="dxa"/>
          </w:tcPr>
          <w:p w14:paraId="5761ECD4" w14:textId="040CC3E6" w:rsidR="00C5512B" w:rsidRDefault="00C5512B" w:rsidP="00D279FE">
            <w:pPr>
              <w:jc w:val="center"/>
              <w:rPr>
                <w:i/>
                <w:sz w:val="22"/>
                <w:szCs w:val="22"/>
              </w:rPr>
            </w:pPr>
            <w:r>
              <w:rPr>
                <w:i/>
                <w:sz w:val="22"/>
                <w:szCs w:val="22"/>
              </w:rPr>
              <w:t>FEE</w:t>
            </w:r>
          </w:p>
        </w:tc>
        <w:tc>
          <w:tcPr>
            <w:tcW w:w="692" w:type="dxa"/>
          </w:tcPr>
          <w:p w14:paraId="15C72BCB" w14:textId="78C40C84" w:rsidR="00C5512B" w:rsidRDefault="00C5512B" w:rsidP="00D279FE">
            <w:pPr>
              <w:jc w:val="center"/>
              <w:rPr>
                <w:i/>
                <w:sz w:val="22"/>
                <w:szCs w:val="22"/>
              </w:rPr>
            </w:pPr>
            <w:r>
              <w:rPr>
                <w:i/>
                <w:sz w:val="22"/>
                <w:szCs w:val="22"/>
              </w:rPr>
              <w:t>FSE</w:t>
            </w:r>
          </w:p>
        </w:tc>
        <w:tc>
          <w:tcPr>
            <w:tcW w:w="700" w:type="dxa"/>
          </w:tcPr>
          <w:p w14:paraId="4F28AC02" w14:textId="14212C7A" w:rsidR="00C5512B" w:rsidRDefault="00C5512B" w:rsidP="00D279FE">
            <w:pPr>
              <w:jc w:val="center"/>
              <w:rPr>
                <w:i/>
                <w:sz w:val="22"/>
                <w:szCs w:val="22"/>
              </w:rPr>
            </w:pPr>
            <w:r>
              <w:rPr>
                <w:i/>
                <w:sz w:val="22"/>
                <w:szCs w:val="22"/>
              </w:rPr>
              <w:t>FED</w:t>
            </w:r>
          </w:p>
        </w:tc>
        <w:tc>
          <w:tcPr>
            <w:tcW w:w="697" w:type="dxa"/>
          </w:tcPr>
          <w:p w14:paraId="21867FD0" w14:textId="6F989C27" w:rsidR="00C5512B" w:rsidRPr="00C5512B" w:rsidRDefault="00C5512B" w:rsidP="00D279FE">
            <w:pPr>
              <w:jc w:val="center"/>
              <w:rPr>
                <w:b/>
                <w:i/>
                <w:sz w:val="22"/>
                <w:szCs w:val="22"/>
              </w:rPr>
            </w:pPr>
            <w:r w:rsidRPr="00C5512B">
              <w:rPr>
                <w:b/>
                <w:i/>
                <w:sz w:val="22"/>
                <w:szCs w:val="22"/>
              </w:rPr>
              <w:t>Días</w:t>
            </w:r>
          </w:p>
        </w:tc>
        <w:tc>
          <w:tcPr>
            <w:tcW w:w="697" w:type="dxa"/>
          </w:tcPr>
          <w:p w14:paraId="471C8572" w14:textId="318DA1D7" w:rsidR="00C5512B" w:rsidRDefault="00C5512B" w:rsidP="00D279FE">
            <w:pPr>
              <w:jc w:val="center"/>
              <w:rPr>
                <w:i/>
                <w:sz w:val="22"/>
                <w:szCs w:val="22"/>
              </w:rPr>
            </w:pPr>
            <w:r>
              <w:rPr>
                <w:i/>
                <w:sz w:val="22"/>
                <w:szCs w:val="22"/>
              </w:rPr>
              <w:t>FSO</w:t>
            </w:r>
          </w:p>
        </w:tc>
        <w:tc>
          <w:tcPr>
            <w:tcW w:w="697" w:type="dxa"/>
          </w:tcPr>
          <w:p w14:paraId="64492B61" w14:textId="2803E71C" w:rsidR="00C5512B" w:rsidRDefault="00C5512B" w:rsidP="00D279FE">
            <w:pPr>
              <w:jc w:val="center"/>
              <w:rPr>
                <w:i/>
                <w:sz w:val="22"/>
                <w:szCs w:val="22"/>
              </w:rPr>
            </w:pPr>
            <w:r>
              <w:rPr>
                <w:i/>
                <w:sz w:val="22"/>
                <w:szCs w:val="22"/>
              </w:rPr>
              <w:t>FEE</w:t>
            </w:r>
          </w:p>
        </w:tc>
        <w:tc>
          <w:tcPr>
            <w:tcW w:w="692" w:type="dxa"/>
          </w:tcPr>
          <w:p w14:paraId="727DE81D" w14:textId="38C5F776" w:rsidR="00C5512B" w:rsidRDefault="00C5512B" w:rsidP="00D279FE">
            <w:pPr>
              <w:jc w:val="center"/>
              <w:rPr>
                <w:i/>
                <w:sz w:val="22"/>
                <w:szCs w:val="22"/>
              </w:rPr>
            </w:pPr>
            <w:r>
              <w:rPr>
                <w:i/>
                <w:sz w:val="22"/>
                <w:szCs w:val="22"/>
              </w:rPr>
              <w:t>FSE</w:t>
            </w:r>
          </w:p>
        </w:tc>
        <w:tc>
          <w:tcPr>
            <w:tcW w:w="700" w:type="dxa"/>
          </w:tcPr>
          <w:p w14:paraId="57519EEE" w14:textId="1DB33EFD" w:rsidR="00C5512B" w:rsidRDefault="00C5512B" w:rsidP="00D279FE">
            <w:pPr>
              <w:jc w:val="center"/>
              <w:rPr>
                <w:i/>
                <w:sz w:val="22"/>
                <w:szCs w:val="22"/>
              </w:rPr>
            </w:pPr>
            <w:r>
              <w:rPr>
                <w:i/>
                <w:sz w:val="22"/>
                <w:szCs w:val="22"/>
              </w:rPr>
              <w:t>FED</w:t>
            </w:r>
          </w:p>
        </w:tc>
        <w:tc>
          <w:tcPr>
            <w:tcW w:w="784" w:type="dxa"/>
          </w:tcPr>
          <w:p w14:paraId="0FA086E7" w14:textId="0598BA01" w:rsidR="00C5512B" w:rsidRPr="00C5512B" w:rsidRDefault="00C5512B" w:rsidP="00D279FE">
            <w:pPr>
              <w:jc w:val="center"/>
              <w:rPr>
                <w:b/>
                <w:i/>
                <w:sz w:val="22"/>
                <w:szCs w:val="22"/>
              </w:rPr>
            </w:pPr>
            <w:r w:rsidRPr="00C5512B">
              <w:rPr>
                <w:b/>
                <w:i/>
                <w:sz w:val="22"/>
                <w:szCs w:val="22"/>
              </w:rPr>
              <w:t>Días</w:t>
            </w:r>
          </w:p>
        </w:tc>
      </w:tr>
      <w:tr w:rsidR="00C5512B" w14:paraId="2D58A836" w14:textId="5925F4AF" w:rsidTr="00C5512B">
        <w:trPr>
          <w:jc w:val="center"/>
        </w:trPr>
        <w:tc>
          <w:tcPr>
            <w:tcW w:w="1237" w:type="dxa"/>
          </w:tcPr>
          <w:p w14:paraId="51EC88F4" w14:textId="72616F6A" w:rsidR="00C5512B" w:rsidRDefault="00C5512B" w:rsidP="00D279FE">
            <w:pPr>
              <w:jc w:val="center"/>
              <w:rPr>
                <w:i/>
                <w:sz w:val="22"/>
                <w:szCs w:val="22"/>
              </w:rPr>
            </w:pPr>
            <w:r>
              <w:rPr>
                <w:i/>
                <w:sz w:val="22"/>
                <w:szCs w:val="22"/>
              </w:rPr>
              <w:t>Enero</w:t>
            </w:r>
          </w:p>
        </w:tc>
        <w:tc>
          <w:tcPr>
            <w:tcW w:w="819" w:type="dxa"/>
          </w:tcPr>
          <w:p w14:paraId="7A4ED71F" w14:textId="77777777" w:rsidR="00C5512B" w:rsidRDefault="00C5512B" w:rsidP="00D279FE">
            <w:pPr>
              <w:jc w:val="center"/>
              <w:rPr>
                <w:i/>
                <w:sz w:val="22"/>
                <w:szCs w:val="22"/>
              </w:rPr>
            </w:pPr>
          </w:p>
        </w:tc>
        <w:tc>
          <w:tcPr>
            <w:tcW w:w="818" w:type="dxa"/>
          </w:tcPr>
          <w:p w14:paraId="3D9FC256" w14:textId="77777777" w:rsidR="00C5512B" w:rsidRDefault="00C5512B" w:rsidP="00D279FE">
            <w:pPr>
              <w:jc w:val="center"/>
              <w:rPr>
                <w:i/>
                <w:sz w:val="22"/>
                <w:szCs w:val="22"/>
              </w:rPr>
            </w:pPr>
          </w:p>
        </w:tc>
        <w:tc>
          <w:tcPr>
            <w:tcW w:w="815" w:type="dxa"/>
          </w:tcPr>
          <w:p w14:paraId="34EF43AC" w14:textId="77777777" w:rsidR="00C5512B" w:rsidRDefault="00C5512B" w:rsidP="00D279FE">
            <w:pPr>
              <w:jc w:val="center"/>
              <w:rPr>
                <w:i/>
                <w:sz w:val="22"/>
                <w:szCs w:val="22"/>
              </w:rPr>
            </w:pPr>
          </w:p>
        </w:tc>
        <w:tc>
          <w:tcPr>
            <w:tcW w:w="821" w:type="dxa"/>
          </w:tcPr>
          <w:p w14:paraId="6131CAFE" w14:textId="77777777" w:rsidR="00C5512B" w:rsidRDefault="00C5512B" w:rsidP="00D279FE">
            <w:pPr>
              <w:jc w:val="center"/>
              <w:rPr>
                <w:i/>
                <w:sz w:val="22"/>
                <w:szCs w:val="22"/>
              </w:rPr>
            </w:pPr>
          </w:p>
        </w:tc>
        <w:tc>
          <w:tcPr>
            <w:tcW w:w="641" w:type="dxa"/>
          </w:tcPr>
          <w:p w14:paraId="4509E8E1" w14:textId="77777777" w:rsidR="00C5512B" w:rsidRDefault="00C5512B" w:rsidP="00D279FE">
            <w:pPr>
              <w:jc w:val="center"/>
              <w:rPr>
                <w:i/>
                <w:sz w:val="22"/>
                <w:szCs w:val="22"/>
              </w:rPr>
            </w:pPr>
          </w:p>
        </w:tc>
        <w:tc>
          <w:tcPr>
            <w:tcW w:w="697" w:type="dxa"/>
          </w:tcPr>
          <w:p w14:paraId="4E455913" w14:textId="0883D834" w:rsidR="00C5512B" w:rsidRDefault="00C5512B" w:rsidP="00D279FE">
            <w:pPr>
              <w:jc w:val="center"/>
              <w:rPr>
                <w:i/>
                <w:sz w:val="22"/>
                <w:szCs w:val="22"/>
              </w:rPr>
            </w:pPr>
          </w:p>
        </w:tc>
        <w:tc>
          <w:tcPr>
            <w:tcW w:w="726" w:type="dxa"/>
          </w:tcPr>
          <w:p w14:paraId="55770FD5" w14:textId="77777777" w:rsidR="00C5512B" w:rsidRDefault="00C5512B" w:rsidP="00D279FE">
            <w:pPr>
              <w:jc w:val="center"/>
              <w:rPr>
                <w:i/>
                <w:sz w:val="22"/>
                <w:szCs w:val="22"/>
              </w:rPr>
            </w:pPr>
          </w:p>
        </w:tc>
        <w:tc>
          <w:tcPr>
            <w:tcW w:w="692" w:type="dxa"/>
          </w:tcPr>
          <w:p w14:paraId="5377933F" w14:textId="77777777" w:rsidR="00C5512B" w:rsidRDefault="00C5512B" w:rsidP="00D279FE">
            <w:pPr>
              <w:jc w:val="center"/>
              <w:rPr>
                <w:i/>
                <w:sz w:val="22"/>
                <w:szCs w:val="22"/>
              </w:rPr>
            </w:pPr>
          </w:p>
        </w:tc>
        <w:tc>
          <w:tcPr>
            <w:tcW w:w="700" w:type="dxa"/>
          </w:tcPr>
          <w:p w14:paraId="6691EE29" w14:textId="77777777" w:rsidR="00C5512B" w:rsidRDefault="00C5512B" w:rsidP="00D279FE">
            <w:pPr>
              <w:jc w:val="center"/>
              <w:rPr>
                <w:i/>
                <w:sz w:val="22"/>
                <w:szCs w:val="22"/>
              </w:rPr>
            </w:pPr>
          </w:p>
        </w:tc>
        <w:tc>
          <w:tcPr>
            <w:tcW w:w="697" w:type="dxa"/>
          </w:tcPr>
          <w:p w14:paraId="5D01E4F7" w14:textId="77777777" w:rsidR="00C5512B" w:rsidRDefault="00C5512B" w:rsidP="00D279FE">
            <w:pPr>
              <w:jc w:val="center"/>
              <w:rPr>
                <w:i/>
                <w:sz w:val="22"/>
                <w:szCs w:val="22"/>
              </w:rPr>
            </w:pPr>
          </w:p>
        </w:tc>
        <w:tc>
          <w:tcPr>
            <w:tcW w:w="697" w:type="dxa"/>
          </w:tcPr>
          <w:p w14:paraId="059588D3" w14:textId="3FE205B6" w:rsidR="00C5512B" w:rsidRDefault="00C5512B" w:rsidP="00D279FE">
            <w:pPr>
              <w:jc w:val="center"/>
              <w:rPr>
                <w:i/>
                <w:sz w:val="22"/>
                <w:szCs w:val="22"/>
              </w:rPr>
            </w:pPr>
          </w:p>
        </w:tc>
        <w:tc>
          <w:tcPr>
            <w:tcW w:w="697" w:type="dxa"/>
          </w:tcPr>
          <w:p w14:paraId="5C5C65A2" w14:textId="77777777" w:rsidR="00C5512B" w:rsidRDefault="00C5512B" w:rsidP="00D279FE">
            <w:pPr>
              <w:jc w:val="center"/>
              <w:rPr>
                <w:i/>
                <w:sz w:val="22"/>
                <w:szCs w:val="22"/>
              </w:rPr>
            </w:pPr>
          </w:p>
        </w:tc>
        <w:tc>
          <w:tcPr>
            <w:tcW w:w="692" w:type="dxa"/>
          </w:tcPr>
          <w:p w14:paraId="72EE9852" w14:textId="77777777" w:rsidR="00C5512B" w:rsidRDefault="00C5512B" w:rsidP="00D279FE">
            <w:pPr>
              <w:jc w:val="center"/>
              <w:rPr>
                <w:i/>
                <w:sz w:val="22"/>
                <w:szCs w:val="22"/>
              </w:rPr>
            </w:pPr>
          </w:p>
        </w:tc>
        <w:tc>
          <w:tcPr>
            <w:tcW w:w="700" w:type="dxa"/>
          </w:tcPr>
          <w:p w14:paraId="665B2BFB" w14:textId="77777777" w:rsidR="00C5512B" w:rsidRDefault="00C5512B" w:rsidP="00D279FE">
            <w:pPr>
              <w:jc w:val="center"/>
              <w:rPr>
                <w:i/>
                <w:sz w:val="22"/>
                <w:szCs w:val="22"/>
              </w:rPr>
            </w:pPr>
          </w:p>
        </w:tc>
        <w:tc>
          <w:tcPr>
            <w:tcW w:w="784" w:type="dxa"/>
          </w:tcPr>
          <w:p w14:paraId="4488A902" w14:textId="77777777" w:rsidR="00C5512B" w:rsidRDefault="00C5512B" w:rsidP="00D279FE">
            <w:pPr>
              <w:jc w:val="center"/>
              <w:rPr>
                <w:i/>
                <w:sz w:val="22"/>
                <w:szCs w:val="22"/>
              </w:rPr>
            </w:pPr>
          </w:p>
        </w:tc>
      </w:tr>
      <w:tr w:rsidR="00C5512B" w14:paraId="2035B653" w14:textId="57C31024" w:rsidTr="00C5512B">
        <w:trPr>
          <w:jc w:val="center"/>
        </w:trPr>
        <w:tc>
          <w:tcPr>
            <w:tcW w:w="1237" w:type="dxa"/>
          </w:tcPr>
          <w:p w14:paraId="7FDA46DC" w14:textId="1EFC29E0" w:rsidR="00C5512B" w:rsidRDefault="00C5512B" w:rsidP="00D279FE">
            <w:pPr>
              <w:jc w:val="center"/>
              <w:rPr>
                <w:i/>
                <w:sz w:val="22"/>
                <w:szCs w:val="22"/>
              </w:rPr>
            </w:pPr>
            <w:r>
              <w:rPr>
                <w:i/>
                <w:sz w:val="22"/>
                <w:szCs w:val="22"/>
              </w:rPr>
              <w:t>Febrero</w:t>
            </w:r>
          </w:p>
        </w:tc>
        <w:tc>
          <w:tcPr>
            <w:tcW w:w="819" w:type="dxa"/>
          </w:tcPr>
          <w:p w14:paraId="73DD685F" w14:textId="77777777" w:rsidR="00C5512B" w:rsidRDefault="00C5512B" w:rsidP="00D279FE">
            <w:pPr>
              <w:jc w:val="center"/>
              <w:rPr>
                <w:i/>
                <w:sz w:val="22"/>
                <w:szCs w:val="22"/>
              </w:rPr>
            </w:pPr>
          </w:p>
        </w:tc>
        <w:tc>
          <w:tcPr>
            <w:tcW w:w="818" w:type="dxa"/>
          </w:tcPr>
          <w:p w14:paraId="0FF9E77F" w14:textId="77777777" w:rsidR="00C5512B" w:rsidRDefault="00C5512B" w:rsidP="00D279FE">
            <w:pPr>
              <w:jc w:val="center"/>
              <w:rPr>
                <w:i/>
                <w:sz w:val="22"/>
                <w:szCs w:val="22"/>
              </w:rPr>
            </w:pPr>
          </w:p>
        </w:tc>
        <w:tc>
          <w:tcPr>
            <w:tcW w:w="815" w:type="dxa"/>
          </w:tcPr>
          <w:p w14:paraId="0132A4AB" w14:textId="77777777" w:rsidR="00C5512B" w:rsidRDefault="00C5512B" w:rsidP="00D279FE">
            <w:pPr>
              <w:jc w:val="center"/>
              <w:rPr>
                <w:i/>
                <w:sz w:val="22"/>
                <w:szCs w:val="22"/>
              </w:rPr>
            </w:pPr>
          </w:p>
        </w:tc>
        <w:tc>
          <w:tcPr>
            <w:tcW w:w="821" w:type="dxa"/>
          </w:tcPr>
          <w:p w14:paraId="589785FC" w14:textId="77777777" w:rsidR="00C5512B" w:rsidRDefault="00C5512B" w:rsidP="00D279FE">
            <w:pPr>
              <w:jc w:val="center"/>
              <w:rPr>
                <w:i/>
                <w:sz w:val="22"/>
                <w:szCs w:val="22"/>
              </w:rPr>
            </w:pPr>
          </w:p>
        </w:tc>
        <w:tc>
          <w:tcPr>
            <w:tcW w:w="641" w:type="dxa"/>
          </w:tcPr>
          <w:p w14:paraId="0229EE5D" w14:textId="77777777" w:rsidR="00C5512B" w:rsidRDefault="00C5512B" w:rsidP="00D279FE">
            <w:pPr>
              <w:jc w:val="center"/>
              <w:rPr>
                <w:i/>
                <w:sz w:val="22"/>
                <w:szCs w:val="22"/>
              </w:rPr>
            </w:pPr>
          </w:p>
        </w:tc>
        <w:tc>
          <w:tcPr>
            <w:tcW w:w="697" w:type="dxa"/>
          </w:tcPr>
          <w:p w14:paraId="47FC0AE5" w14:textId="2837DD1A" w:rsidR="00C5512B" w:rsidRDefault="00C5512B" w:rsidP="00D279FE">
            <w:pPr>
              <w:jc w:val="center"/>
              <w:rPr>
                <w:i/>
                <w:sz w:val="22"/>
                <w:szCs w:val="22"/>
              </w:rPr>
            </w:pPr>
          </w:p>
        </w:tc>
        <w:tc>
          <w:tcPr>
            <w:tcW w:w="726" w:type="dxa"/>
          </w:tcPr>
          <w:p w14:paraId="2B3ADC64" w14:textId="77777777" w:rsidR="00C5512B" w:rsidRDefault="00C5512B" w:rsidP="00D279FE">
            <w:pPr>
              <w:jc w:val="center"/>
              <w:rPr>
                <w:i/>
                <w:sz w:val="22"/>
                <w:szCs w:val="22"/>
              </w:rPr>
            </w:pPr>
          </w:p>
        </w:tc>
        <w:tc>
          <w:tcPr>
            <w:tcW w:w="692" w:type="dxa"/>
          </w:tcPr>
          <w:p w14:paraId="1FB93BBE" w14:textId="77777777" w:rsidR="00C5512B" w:rsidRDefault="00C5512B" w:rsidP="00D279FE">
            <w:pPr>
              <w:jc w:val="center"/>
              <w:rPr>
                <w:i/>
                <w:sz w:val="22"/>
                <w:szCs w:val="22"/>
              </w:rPr>
            </w:pPr>
          </w:p>
        </w:tc>
        <w:tc>
          <w:tcPr>
            <w:tcW w:w="700" w:type="dxa"/>
          </w:tcPr>
          <w:p w14:paraId="1F3A465A" w14:textId="77777777" w:rsidR="00C5512B" w:rsidRDefault="00C5512B" w:rsidP="00D279FE">
            <w:pPr>
              <w:jc w:val="center"/>
              <w:rPr>
                <w:i/>
                <w:sz w:val="22"/>
                <w:szCs w:val="22"/>
              </w:rPr>
            </w:pPr>
          </w:p>
        </w:tc>
        <w:tc>
          <w:tcPr>
            <w:tcW w:w="697" w:type="dxa"/>
          </w:tcPr>
          <w:p w14:paraId="6F086FBA" w14:textId="77777777" w:rsidR="00C5512B" w:rsidRDefault="00C5512B" w:rsidP="00D279FE">
            <w:pPr>
              <w:jc w:val="center"/>
              <w:rPr>
                <w:i/>
                <w:sz w:val="22"/>
                <w:szCs w:val="22"/>
              </w:rPr>
            </w:pPr>
          </w:p>
        </w:tc>
        <w:tc>
          <w:tcPr>
            <w:tcW w:w="697" w:type="dxa"/>
          </w:tcPr>
          <w:p w14:paraId="4BF3EF02" w14:textId="2CB9CD5F" w:rsidR="00C5512B" w:rsidRDefault="00C5512B" w:rsidP="00D279FE">
            <w:pPr>
              <w:jc w:val="center"/>
              <w:rPr>
                <w:i/>
                <w:sz w:val="22"/>
                <w:szCs w:val="22"/>
              </w:rPr>
            </w:pPr>
          </w:p>
        </w:tc>
        <w:tc>
          <w:tcPr>
            <w:tcW w:w="697" w:type="dxa"/>
          </w:tcPr>
          <w:p w14:paraId="13DBBE4F" w14:textId="77777777" w:rsidR="00C5512B" w:rsidRDefault="00C5512B" w:rsidP="00D279FE">
            <w:pPr>
              <w:jc w:val="center"/>
              <w:rPr>
                <w:i/>
                <w:sz w:val="22"/>
                <w:szCs w:val="22"/>
              </w:rPr>
            </w:pPr>
          </w:p>
        </w:tc>
        <w:tc>
          <w:tcPr>
            <w:tcW w:w="692" w:type="dxa"/>
          </w:tcPr>
          <w:p w14:paraId="7E1F31F4" w14:textId="77777777" w:rsidR="00C5512B" w:rsidRDefault="00C5512B" w:rsidP="00D279FE">
            <w:pPr>
              <w:jc w:val="center"/>
              <w:rPr>
                <w:i/>
                <w:sz w:val="22"/>
                <w:szCs w:val="22"/>
              </w:rPr>
            </w:pPr>
          </w:p>
        </w:tc>
        <w:tc>
          <w:tcPr>
            <w:tcW w:w="700" w:type="dxa"/>
          </w:tcPr>
          <w:p w14:paraId="3FA504B5" w14:textId="77777777" w:rsidR="00C5512B" w:rsidRDefault="00C5512B" w:rsidP="00D279FE">
            <w:pPr>
              <w:jc w:val="center"/>
              <w:rPr>
                <w:i/>
                <w:sz w:val="22"/>
                <w:szCs w:val="22"/>
              </w:rPr>
            </w:pPr>
          </w:p>
        </w:tc>
        <w:tc>
          <w:tcPr>
            <w:tcW w:w="784" w:type="dxa"/>
          </w:tcPr>
          <w:p w14:paraId="2DFDE715" w14:textId="77777777" w:rsidR="00C5512B" w:rsidRDefault="00C5512B" w:rsidP="00D279FE">
            <w:pPr>
              <w:jc w:val="center"/>
              <w:rPr>
                <w:i/>
                <w:sz w:val="22"/>
                <w:szCs w:val="22"/>
              </w:rPr>
            </w:pPr>
          </w:p>
        </w:tc>
      </w:tr>
      <w:tr w:rsidR="00C5512B" w14:paraId="36ED0F3C" w14:textId="022CD157" w:rsidTr="00C5512B">
        <w:trPr>
          <w:jc w:val="center"/>
        </w:trPr>
        <w:tc>
          <w:tcPr>
            <w:tcW w:w="1237" w:type="dxa"/>
          </w:tcPr>
          <w:p w14:paraId="72759B54" w14:textId="4ADF2D4C" w:rsidR="00C5512B" w:rsidRDefault="00C5512B" w:rsidP="00D279FE">
            <w:pPr>
              <w:jc w:val="center"/>
              <w:rPr>
                <w:i/>
                <w:sz w:val="22"/>
                <w:szCs w:val="22"/>
              </w:rPr>
            </w:pPr>
            <w:r>
              <w:rPr>
                <w:i/>
                <w:sz w:val="22"/>
                <w:szCs w:val="22"/>
              </w:rPr>
              <w:t>Marzo</w:t>
            </w:r>
          </w:p>
        </w:tc>
        <w:tc>
          <w:tcPr>
            <w:tcW w:w="819" w:type="dxa"/>
          </w:tcPr>
          <w:p w14:paraId="24D4E0A0" w14:textId="77777777" w:rsidR="00C5512B" w:rsidRDefault="00C5512B" w:rsidP="00D279FE">
            <w:pPr>
              <w:jc w:val="center"/>
              <w:rPr>
                <w:i/>
                <w:sz w:val="22"/>
                <w:szCs w:val="22"/>
              </w:rPr>
            </w:pPr>
          </w:p>
        </w:tc>
        <w:tc>
          <w:tcPr>
            <w:tcW w:w="818" w:type="dxa"/>
          </w:tcPr>
          <w:p w14:paraId="15BA1E63" w14:textId="77777777" w:rsidR="00C5512B" w:rsidRDefault="00C5512B" w:rsidP="00D279FE">
            <w:pPr>
              <w:jc w:val="center"/>
              <w:rPr>
                <w:i/>
                <w:sz w:val="22"/>
                <w:szCs w:val="22"/>
              </w:rPr>
            </w:pPr>
          </w:p>
        </w:tc>
        <w:tc>
          <w:tcPr>
            <w:tcW w:w="815" w:type="dxa"/>
          </w:tcPr>
          <w:p w14:paraId="202C81A7" w14:textId="77777777" w:rsidR="00C5512B" w:rsidRDefault="00C5512B" w:rsidP="00D279FE">
            <w:pPr>
              <w:jc w:val="center"/>
              <w:rPr>
                <w:i/>
                <w:sz w:val="22"/>
                <w:szCs w:val="22"/>
              </w:rPr>
            </w:pPr>
          </w:p>
        </w:tc>
        <w:tc>
          <w:tcPr>
            <w:tcW w:w="821" w:type="dxa"/>
          </w:tcPr>
          <w:p w14:paraId="6E23FD06" w14:textId="77777777" w:rsidR="00C5512B" w:rsidRDefault="00C5512B" w:rsidP="00D279FE">
            <w:pPr>
              <w:jc w:val="center"/>
              <w:rPr>
                <w:i/>
                <w:sz w:val="22"/>
                <w:szCs w:val="22"/>
              </w:rPr>
            </w:pPr>
          </w:p>
        </w:tc>
        <w:tc>
          <w:tcPr>
            <w:tcW w:w="641" w:type="dxa"/>
          </w:tcPr>
          <w:p w14:paraId="213ED506" w14:textId="77777777" w:rsidR="00C5512B" w:rsidRDefault="00C5512B" w:rsidP="00D279FE">
            <w:pPr>
              <w:jc w:val="center"/>
              <w:rPr>
                <w:i/>
                <w:sz w:val="22"/>
                <w:szCs w:val="22"/>
              </w:rPr>
            </w:pPr>
          </w:p>
        </w:tc>
        <w:tc>
          <w:tcPr>
            <w:tcW w:w="697" w:type="dxa"/>
          </w:tcPr>
          <w:p w14:paraId="75AED214" w14:textId="1DAA16F1" w:rsidR="00C5512B" w:rsidRDefault="00C5512B" w:rsidP="00D279FE">
            <w:pPr>
              <w:jc w:val="center"/>
              <w:rPr>
                <w:i/>
                <w:sz w:val="22"/>
                <w:szCs w:val="22"/>
              </w:rPr>
            </w:pPr>
          </w:p>
        </w:tc>
        <w:tc>
          <w:tcPr>
            <w:tcW w:w="726" w:type="dxa"/>
          </w:tcPr>
          <w:p w14:paraId="4EBE2FB1" w14:textId="77777777" w:rsidR="00C5512B" w:rsidRDefault="00C5512B" w:rsidP="00D279FE">
            <w:pPr>
              <w:jc w:val="center"/>
              <w:rPr>
                <w:i/>
                <w:sz w:val="22"/>
                <w:szCs w:val="22"/>
              </w:rPr>
            </w:pPr>
          </w:p>
        </w:tc>
        <w:tc>
          <w:tcPr>
            <w:tcW w:w="692" w:type="dxa"/>
          </w:tcPr>
          <w:p w14:paraId="1F666994" w14:textId="77777777" w:rsidR="00C5512B" w:rsidRDefault="00C5512B" w:rsidP="00D279FE">
            <w:pPr>
              <w:jc w:val="center"/>
              <w:rPr>
                <w:i/>
                <w:sz w:val="22"/>
                <w:szCs w:val="22"/>
              </w:rPr>
            </w:pPr>
          </w:p>
        </w:tc>
        <w:tc>
          <w:tcPr>
            <w:tcW w:w="700" w:type="dxa"/>
          </w:tcPr>
          <w:p w14:paraId="1DD4D0C0" w14:textId="77777777" w:rsidR="00C5512B" w:rsidRDefault="00C5512B" w:rsidP="00D279FE">
            <w:pPr>
              <w:jc w:val="center"/>
              <w:rPr>
                <w:i/>
                <w:sz w:val="22"/>
                <w:szCs w:val="22"/>
              </w:rPr>
            </w:pPr>
          </w:p>
        </w:tc>
        <w:tc>
          <w:tcPr>
            <w:tcW w:w="697" w:type="dxa"/>
          </w:tcPr>
          <w:p w14:paraId="4375FEAE" w14:textId="77777777" w:rsidR="00C5512B" w:rsidRDefault="00C5512B" w:rsidP="00D279FE">
            <w:pPr>
              <w:jc w:val="center"/>
              <w:rPr>
                <w:i/>
                <w:sz w:val="22"/>
                <w:szCs w:val="22"/>
              </w:rPr>
            </w:pPr>
          </w:p>
        </w:tc>
        <w:tc>
          <w:tcPr>
            <w:tcW w:w="697" w:type="dxa"/>
          </w:tcPr>
          <w:p w14:paraId="6DC63E80" w14:textId="31B337F2" w:rsidR="00C5512B" w:rsidRDefault="00C5512B" w:rsidP="00D279FE">
            <w:pPr>
              <w:jc w:val="center"/>
              <w:rPr>
                <w:i/>
                <w:sz w:val="22"/>
                <w:szCs w:val="22"/>
              </w:rPr>
            </w:pPr>
          </w:p>
        </w:tc>
        <w:tc>
          <w:tcPr>
            <w:tcW w:w="697" w:type="dxa"/>
          </w:tcPr>
          <w:p w14:paraId="2B8748B0" w14:textId="77777777" w:rsidR="00C5512B" w:rsidRDefault="00C5512B" w:rsidP="00D279FE">
            <w:pPr>
              <w:jc w:val="center"/>
              <w:rPr>
                <w:i/>
                <w:sz w:val="22"/>
                <w:szCs w:val="22"/>
              </w:rPr>
            </w:pPr>
          </w:p>
        </w:tc>
        <w:tc>
          <w:tcPr>
            <w:tcW w:w="692" w:type="dxa"/>
          </w:tcPr>
          <w:p w14:paraId="72F427E7" w14:textId="77777777" w:rsidR="00C5512B" w:rsidRDefault="00C5512B" w:rsidP="00D279FE">
            <w:pPr>
              <w:jc w:val="center"/>
              <w:rPr>
                <w:i/>
                <w:sz w:val="22"/>
                <w:szCs w:val="22"/>
              </w:rPr>
            </w:pPr>
          </w:p>
        </w:tc>
        <w:tc>
          <w:tcPr>
            <w:tcW w:w="700" w:type="dxa"/>
          </w:tcPr>
          <w:p w14:paraId="311A66C5" w14:textId="77777777" w:rsidR="00C5512B" w:rsidRDefault="00C5512B" w:rsidP="00D279FE">
            <w:pPr>
              <w:jc w:val="center"/>
              <w:rPr>
                <w:i/>
                <w:sz w:val="22"/>
                <w:szCs w:val="22"/>
              </w:rPr>
            </w:pPr>
          </w:p>
        </w:tc>
        <w:tc>
          <w:tcPr>
            <w:tcW w:w="784" w:type="dxa"/>
          </w:tcPr>
          <w:p w14:paraId="357A9420" w14:textId="77777777" w:rsidR="00C5512B" w:rsidRDefault="00C5512B" w:rsidP="00D279FE">
            <w:pPr>
              <w:jc w:val="center"/>
              <w:rPr>
                <w:i/>
                <w:sz w:val="22"/>
                <w:szCs w:val="22"/>
              </w:rPr>
            </w:pPr>
          </w:p>
        </w:tc>
      </w:tr>
      <w:tr w:rsidR="00C5512B" w14:paraId="311817A9" w14:textId="7DAA53AF" w:rsidTr="00C5512B">
        <w:trPr>
          <w:jc w:val="center"/>
        </w:trPr>
        <w:tc>
          <w:tcPr>
            <w:tcW w:w="1237" w:type="dxa"/>
          </w:tcPr>
          <w:p w14:paraId="553CBBE5" w14:textId="6ED99BEA" w:rsidR="00C5512B" w:rsidRDefault="00C5512B" w:rsidP="00D279FE">
            <w:pPr>
              <w:jc w:val="center"/>
              <w:rPr>
                <w:i/>
                <w:sz w:val="22"/>
                <w:szCs w:val="22"/>
              </w:rPr>
            </w:pPr>
            <w:r>
              <w:rPr>
                <w:i/>
                <w:sz w:val="22"/>
                <w:szCs w:val="22"/>
              </w:rPr>
              <w:t>Abril</w:t>
            </w:r>
          </w:p>
        </w:tc>
        <w:tc>
          <w:tcPr>
            <w:tcW w:w="819" w:type="dxa"/>
          </w:tcPr>
          <w:p w14:paraId="1601244C" w14:textId="77777777" w:rsidR="00C5512B" w:rsidRDefault="00C5512B" w:rsidP="00D279FE">
            <w:pPr>
              <w:jc w:val="center"/>
              <w:rPr>
                <w:i/>
                <w:sz w:val="22"/>
                <w:szCs w:val="22"/>
              </w:rPr>
            </w:pPr>
          </w:p>
        </w:tc>
        <w:tc>
          <w:tcPr>
            <w:tcW w:w="818" w:type="dxa"/>
          </w:tcPr>
          <w:p w14:paraId="44DA44DC" w14:textId="77777777" w:rsidR="00C5512B" w:rsidRDefault="00C5512B" w:rsidP="00D279FE">
            <w:pPr>
              <w:jc w:val="center"/>
              <w:rPr>
                <w:i/>
                <w:sz w:val="22"/>
                <w:szCs w:val="22"/>
              </w:rPr>
            </w:pPr>
          </w:p>
        </w:tc>
        <w:tc>
          <w:tcPr>
            <w:tcW w:w="815" w:type="dxa"/>
          </w:tcPr>
          <w:p w14:paraId="0490902E" w14:textId="77777777" w:rsidR="00C5512B" w:rsidRDefault="00C5512B" w:rsidP="00D279FE">
            <w:pPr>
              <w:jc w:val="center"/>
              <w:rPr>
                <w:i/>
                <w:sz w:val="22"/>
                <w:szCs w:val="22"/>
              </w:rPr>
            </w:pPr>
          </w:p>
        </w:tc>
        <w:tc>
          <w:tcPr>
            <w:tcW w:w="821" w:type="dxa"/>
          </w:tcPr>
          <w:p w14:paraId="19C708C9" w14:textId="77777777" w:rsidR="00C5512B" w:rsidRDefault="00C5512B" w:rsidP="00D279FE">
            <w:pPr>
              <w:jc w:val="center"/>
              <w:rPr>
                <w:i/>
                <w:sz w:val="22"/>
                <w:szCs w:val="22"/>
              </w:rPr>
            </w:pPr>
          </w:p>
        </w:tc>
        <w:tc>
          <w:tcPr>
            <w:tcW w:w="641" w:type="dxa"/>
          </w:tcPr>
          <w:p w14:paraId="61A9D3EB" w14:textId="77777777" w:rsidR="00C5512B" w:rsidRDefault="00C5512B" w:rsidP="00D279FE">
            <w:pPr>
              <w:jc w:val="center"/>
              <w:rPr>
                <w:i/>
                <w:sz w:val="22"/>
                <w:szCs w:val="22"/>
              </w:rPr>
            </w:pPr>
          </w:p>
        </w:tc>
        <w:tc>
          <w:tcPr>
            <w:tcW w:w="697" w:type="dxa"/>
          </w:tcPr>
          <w:p w14:paraId="03A8BC99" w14:textId="027F1DE0" w:rsidR="00C5512B" w:rsidRDefault="00C5512B" w:rsidP="00D279FE">
            <w:pPr>
              <w:jc w:val="center"/>
              <w:rPr>
                <w:i/>
                <w:sz w:val="22"/>
                <w:szCs w:val="22"/>
              </w:rPr>
            </w:pPr>
          </w:p>
        </w:tc>
        <w:tc>
          <w:tcPr>
            <w:tcW w:w="726" w:type="dxa"/>
          </w:tcPr>
          <w:p w14:paraId="7B57E82F" w14:textId="77777777" w:rsidR="00C5512B" w:rsidRDefault="00C5512B" w:rsidP="00D279FE">
            <w:pPr>
              <w:jc w:val="center"/>
              <w:rPr>
                <w:i/>
                <w:sz w:val="22"/>
                <w:szCs w:val="22"/>
              </w:rPr>
            </w:pPr>
          </w:p>
        </w:tc>
        <w:tc>
          <w:tcPr>
            <w:tcW w:w="692" w:type="dxa"/>
          </w:tcPr>
          <w:p w14:paraId="4131DDD5" w14:textId="77777777" w:rsidR="00C5512B" w:rsidRDefault="00C5512B" w:rsidP="00D279FE">
            <w:pPr>
              <w:jc w:val="center"/>
              <w:rPr>
                <w:i/>
                <w:sz w:val="22"/>
                <w:szCs w:val="22"/>
              </w:rPr>
            </w:pPr>
          </w:p>
        </w:tc>
        <w:tc>
          <w:tcPr>
            <w:tcW w:w="700" w:type="dxa"/>
          </w:tcPr>
          <w:p w14:paraId="5C9292EB" w14:textId="77777777" w:rsidR="00C5512B" w:rsidRDefault="00C5512B" w:rsidP="00D279FE">
            <w:pPr>
              <w:jc w:val="center"/>
              <w:rPr>
                <w:i/>
                <w:sz w:val="22"/>
                <w:szCs w:val="22"/>
              </w:rPr>
            </w:pPr>
          </w:p>
        </w:tc>
        <w:tc>
          <w:tcPr>
            <w:tcW w:w="697" w:type="dxa"/>
          </w:tcPr>
          <w:p w14:paraId="531B8775" w14:textId="77777777" w:rsidR="00C5512B" w:rsidRDefault="00C5512B" w:rsidP="00D279FE">
            <w:pPr>
              <w:jc w:val="center"/>
              <w:rPr>
                <w:i/>
                <w:sz w:val="22"/>
                <w:szCs w:val="22"/>
              </w:rPr>
            </w:pPr>
          </w:p>
        </w:tc>
        <w:tc>
          <w:tcPr>
            <w:tcW w:w="697" w:type="dxa"/>
          </w:tcPr>
          <w:p w14:paraId="08F147F9" w14:textId="20B822CB" w:rsidR="00C5512B" w:rsidRDefault="00C5512B" w:rsidP="00D279FE">
            <w:pPr>
              <w:jc w:val="center"/>
              <w:rPr>
                <w:i/>
                <w:sz w:val="22"/>
                <w:szCs w:val="22"/>
              </w:rPr>
            </w:pPr>
          </w:p>
        </w:tc>
        <w:tc>
          <w:tcPr>
            <w:tcW w:w="697" w:type="dxa"/>
          </w:tcPr>
          <w:p w14:paraId="0B9416C5" w14:textId="77777777" w:rsidR="00C5512B" w:rsidRDefault="00C5512B" w:rsidP="00D279FE">
            <w:pPr>
              <w:jc w:val="center"/>
              <w:rPr>
                <w:i/>
                <w:sz w:val="22"/>
                <w:szCs w:val="22"/>
              </w:rPr>
            </w:pPr>
          </w:p>
        </w:tc>
        <w:tc>
          <w:tcPr>
            <w:tcW w:w="692" w:type="dxa"/>
          </w:tcPr>
          <w:p w14:paraId="25613DD7" w14:textId="77777777" w:rsidR="00C5512B" w:rsidRDefault="00C5512B" w:rsidP="00D279FE">
            <w:pPr>
              <w:jc w:val="center"/>
              <w:rPr>
                <w:i/>
                <w:sz w:val="22"/>
                <w:szCs w:val="22"/>
              </w:rPr>
            </w:pPr>
          </w:p>
        </w:tc>
        <w:tc>
          <w:tcPr>
            <w:tcW w:w="700" w:type="dxa"/>
          </w:tcPr>
          <w:p w14:paraId="67331101" w14:textId="77777777" w:rsidR="00C5512B" w:rsidRDefault="00C5512B" w:rsidP="00D279FE">
            <w:pPr>
              <w:jc w:val="center"/>
              <w:rPr>
                <w:i/>
                <w:sz w:val="22"/>
                <w:szCs w:val="22"/>
              </w:rPr>
            </w:pPr>
          </w:p>
        </w:tc>
        <w:tc>
          <w:tcPr>
            <w:tcW w:w="784" w:type="dxa"/>
          </w:tcPr>
          <w:p w14:paraId="7540519E" w14:textId="77777777" w:rsidR="00C5512B" w:rsidRDefault="00C5512B" w:rsidP="00D279FE">
            <w:pPr>
              <w:jc w:val="center"/>
              <w:rPr>
                <w:i/>
                <w:sz w:val="22"/>
                <w:szCs w:val="22"/>
              </w:rPr>
            </w:pPr>
          </w:p>
        </w:tc>
      </w:tr>
      <w:tr w:rsidR="00C5512B" w14:paraId="1AFC1D21" w14:textId="1F052915" w:rsidTr="00C5512B">
        <w:trPr>
          <w:jc w:val="center"/>
        </w:trPr>
        <w:tc>
          <w:tcPr>
            <w:tcW w:w="1237" w:type="dxa"/>
          </w:tcPr>
          <w:p w14:paraId="4EBDE6CA" w14:textId="2D3F6203" w:rsidR="00C5512B" w:rsidRDefault="00C5512B" w:rsidP="00D279FE">
            <w:pPr>
              <w:jc w:val="center"/>
              <w:rPr>
                <w:i/>
                <w:sz w:val="22"/>
                <w:szCs w:val="22"/>
              </w:rPr>
            </w:pPr>
            <w:r>
              <w:rPr>
                <w:i/>
                <w:sz w:val="22"/>
                <w:szCs w:val="22"/>
              </w:rPr>
              <w:t>Mayo</w:t>
            </w:r>
          </w:p>
        </w:tc>
        <w:tc>
          <w:tcPr>
            <w:tcW w:w="819" w:type="dxa"/>
          </w:tcPr>
          <w:p w14:paraId="664BAEF1" w14:textId="77777777" w:rsidR="00C5512B" w:rsidRDefault="00C5512B" w:rsidP="00D279FE">
            <w:pPr>
              <w:jc w:val="center"/>
              <w:rPr>
                <w:i/>
                <w:sz w:val="22"/>
                <w:szCs w:val="22"/>
              </w:rPr>
            </w:pPr>
          </w:p>
        </w:tc>
        <w:tc>
          <w:tcPr>
            <w:tcW w:w="818" w:type="dxa"/>
          </w:tcPr>
          <w:p w14:paraId="00835269" w14:textId="77777777" w:rsidR="00C5512B" w:rsidRDefault="00C5512B" w:rsidP="00D279FE">
            <w:pPr>
              <w:jc w:val="center"/>
              <w:rPr>
                <w:i/>
                <w:sz w:val="22"/>
                <w:szCs w:val="22"/>
              </w:rPr>
            </w:pPr>
          </w:p>
        </w:tc>
        <w:tc>
          <w:tcPr>
            <w:tcW w:w="815" w:type="dxa"/>
          </w:tcPr>
          <w:p w14:paraId="48FD271D" w14:textId="77777777" w:rsidR="00C5512B" w:rsidRDefault="00C5512B" w:rsidP="00D279FE">
            <w:pPr>
              <w:jc w:val="center"/>
              <w:rPr>
                <w:i/>
                <w:sz w:val="22"/>
                <w:szCs w:val="22"/>
              </w:rPr>
            </w:pPr>
          </w:p>
        </w:tc>
        <w:tc>
          <w:tcPr>
            <w:tcW w:w="821" w:type="dxa"/>
          </w:tcPr>
          <w:p w14:paraId="4AE20E2F" w14:textId="77777777" w:rsidR="00C5512B" w:rsidRDefault="00C5512B" w:rsidP="00D279FE">
            <w:pPr>
              <w:jc w:val="center"/>
              <w:rPr>
                <w:i/>
                <w:sz w:val="22"/>
                <w:szCs w:val="22"/>
              </w:rPr>
            </w:pPr>
          </w:p>
        </w:tc>
        <w:tc>
          <w:tcPr>
            <w:tcW w:w="641" w:type="dxa"/>
          </w:tcPr>
          <w:p w14:paraId="1D0EB730" w14:textId="77777777" w:rsidR="00C5512B" w:rsidRDefault="00C5512B" w:rsidP="00D279FE">
            <w:pPr>
              <w:jc w:val="center"/>
              <w:rPr>
                <w:i/>
                <w:sz w:val="22"/>
                <w:szCs w:val="22"/>
              </w:rPr>
            </w:pPr>
          </w:p>
        </w:tc>
        <w:tc>
          <w:tcPr>
            <w:tcW w:w="697" w:type="dxa"/>
          </w:tcPr>
          <w:p w14:paraId="5D46FDD5" w14:textId="4B33CB65" w:rsidR="00C5512B" w:rsidRDefault="00C5512B" w:rsidP="00D279FE">
            <w:pPr>
              <w:jc w:val="center"/>
              <w:rPr>
                <w:i/>
                <w:sz w:val="22"/>
                <w:szCs w:val="22"/>
              </w:rPr>
            </w:pPr>
          </w:p>
        </w:tc>
        <w:tc>
          <w:tcPr>
            <w:tcW w:w="726" w:type="dxa"/>
          </w:tcPr>
          <w:p w14:paraId="0784CFA4" w14:textId="77777777" w:rsidR="00C5512B" w:rsidRDefault="00C5512B" w:rsidP="00D279FE">
            <w:pPr>
              <w:jc w:val="center"/>
              <w:rPr>
                <w:i/>
                <w:sz w:val="22"/>
                <w:szCs w:val="22"/>
              </w:rPr>
            </w:pPr>
          </w:p>
        </w:tc>
        <w:tc>
          <w:tcPr>
            <w:tcW w:w="692" w:type="dxa"/>
          </w:tcPr>
          <w:p w14:paraId="64152A14" w14:textId="77777777" w:rsidR="00C5512B" w:rsidRDefault="00C5512B" w:rsidP="00D279FE">
            <w:pPr>
              <w:jc w:val="center"/>
              <w:rPr>
                <w:i/>
                <w:sz w:val="22"/>
                <w:szCs w:val="22"/>
              </w:rPr>
            </w:pPr>
          </w:p>
        </w:tc>
        <w:tc>
          <w:tcPr>
            <w:tcW w:w="700" w:type="dxa"/>
          </w:tcPr>
          <w:p w14:paraId="74EC2A60" w14:textId="77777777" w:rsidR="00C5512B" w:rsidRDefault="00C5512B" w:rsidP="00D279FE">
            <w:pPr>
              <w:jc w:val="center"/>
              <w:rPr>
                <w:i/>
                <w:sz w:val="22"/>
                <w:szCs w:val="22"/>
              </w:rPr>
            </w:pPr>
          </w:p>
        </w:tc>
        <w:tc>
          <w:tcPr>
            <w:tcW w:w="697" w:type="dxa"/>
          </w:tcPr>
          <w:p w14:paraId="45AF66DB" w14:textId="77777777" w:rsidR="00C5512B" w:rsidRDefault="00C5512B" w:rsidP="00D279FE">
            <w:pPr>
              <w:jc w:val="center"/>
              <w:rPr>
                <w:i/>
                <w:sz w:val="22"/>
                <w:szCs w:val="22"/>
              </w:rPr>
            </w:pPr>
          </w:p>
        </w:tc>
        <w:tc>
          <w:tcPr>
            <w:tcW w:w="697" w:type="dxa"/>
          </w:tcPr>
          <w:p w14:paraId="077BA614" w14:textId="622878CE" w:rsidR="00C5512B" w:rsidRDefault="00C5512B" w:rsidP="00D279FE">
            <w:pPr>
              <w:jc w:val="center"/>
              <w:rPr>
                <w:i/>
                <w:sz w:val="22"/>
                <w:szCs w:val="22"/>
              </w:rPr>
            </w:pPr>
          </w:p>
        </w:tc>
        <w:tc>
          <w:tcPr>
            <w:tcW w:w="697" w:type="dxa"/>
          </w:tcPr>
          <w:p w14:paraId="118707E1" w14:textId="77777777" w:rsidR="00C5512B" w:rsidRDefault="00C5512B" w:rsidP="00D279FE">
            <w:pPr>
              <w:jc w:val="center"/>
              <w:rPr>
                <w:i/>
                <w:sz w:val="22"/>
                <w:szCs w:val="22"/>
              </w:rPr>
            </w:pPr>
          </w:p>
        </w:tc>
        <w:tc>
          <w:tcPr>
            <w:tcW w:w="692" w:type="dxa"/>
          </w:tcPr>
          <w:p w14:paraId="4DF47010" w14:textId="77777777" w:rsidR="00C5512B" w:rsidRDefault="00C5512B" w:rsidP="00D279FE">
            <w:pPr>
              <w:jc w:val="center"/>
              <w:rPr>
                <w:i/>
                <w:sz w:val="22"/>
                <w:szCs w:val="22"/>
              </w:rPr>
            </w:pPr>
          </w:p>
        </w:tc>
        <w:tc>
          <w:tcPr>
            <w:tcW w:w="700" w:type="dxa"/>
          </w:tcPr>
          <w:p w14:paraId="4AB184AD" w14:textId="77777777" w:rsidR="00C5512B" w:rsidRDefault="00C5512B" w:rsidP="00D279FE">
            <w:pPr>
              <w:jc w:val="center"/>
              <w:rPr>
                <w:i/>
                <w:sz w:val="22"/>
                <w:szCs w:val="22"/>
              </w:rPr>
            </w:pPr>
          </w:p>
        </w:tc>
        <w:tc>
          <w:tcPr>
            <w:tcW w:w="784" w:type="dxa"/>
          </w:tcPr>
          <w:p w14:paraId="610FF31C" w14:textId="77777777" w:rsidR="00C5512B" w:rsidRDefault="00C5512B" w:rsidP="00D279FE">
            <w:pPr>
              <w:jc w:val="center"/>
              <w:rPr>
                <w:i/>
                <w:sz w:val="22"/>
                <w:szCs w:val="22"/>
              </w:rPr>
            </w:pPr>
          </w:p>
        </w:tc>
      </w:tr>
      <w:tr w:rsidR="00C5512B" w14:paraId="514BA6A5" w14:textId="0F5195D5" w:rsidTr="00C5512B">
        <w:trPr>
          <w:jc w:val="center"/>
        </w:trPr>
        <w:tc>
          <w:tcPr>
            <w:tcW w:w="1237" w:type="dxa"/>
          </w:tcPr>
          <w:p w14:paraId="406062D2" w14:textId="739FC642" w:rsidR="00C5512B" w:rsidRDefault="00C5512B" w:rsidP="00D279FE">
            <w:pPr>
              <w:jc w:val="center"/>
              <w:rPr>
                <w:i/>
                <w:sz w:val="22"/>
                <w:szCs w:val="22"/>
              </w:rPr>
            </w:pPr>
            <w:r>
              <w:rPr>
                <w:i/>
                <w:sz w:val="22"/>
                <w:szCs w:val="22"/>
              </w:rPr>
              <w:t>Junio</w:t>
            </w:r>
          </w:p>
        </w:tc>
        <w:tc>
          <w:tcPr>
            <w:tcW w:w="819" w:type="dxa"/>
          </w:tcPr>
          <w:p w14:paraId="4CBBE1DD" w14:textId="77777777" w:rsidR="00C5512B" w:rsidRDefault="00C5512B" w:rsidP="00D279FE">
            <w:pPr>
              <w:jc w:val="center"/>
              <w:rPr>
                <w:i/>
                <w:sz w:val="22"/>
                <w:szCs w:val="22"/>
              </w:rPr>
            </w:pPr>
          </w:p>
        </w:tc>
        <w:tc>
          <w:tcPr>
            <w:tcW w:w="818" w:type="dxa"/>
          </w:tcPr>
          <w:p w14:paraId="5ED4B160" w14:textId="77777777" w:rsidR="00C5512B" w:rsidRDefault="00C5512B" w:rsidP="00D279FE">
            <w:pPr>
              <w:jc w:val="center"/>
              <w:rPr>
                <w:i/>
                <w:sz w:val="22"/>
                <w:szCs w:val="22"/>
              </w:rPr>
            </w:pPr>
          </w:p>
        </w:tc>
        <w:tc>
          <w:tcPr>
            <w:tcW w:w="815" w:type="dxa"/>
          </w:tcPr>
          <w:p w14:paraId="20A5A4C4" w14:textId="77777777" w:rsidR="00C5512B" w:rsidRDefault="00C5512B" w:rsidP="00D279FE">
            <w:pPr>
              <w:jc w:val="center"/>
              <w:rPr>
                <w:i/>
                <w:sz w:val="22"/>
                <w:szCs w:val="22"/>
              </w:rPr>
            </w:pPr>
          </w:p>
        </w:tc>
        <w:tc>
          <w:tcPr>
            <w:tcW w:w="821" w:type="dxa"/>
          </w:tcPr>
          <w:p w14:paraId="024E1B17" w14:textId="77777777" w:rsidR="00C5512B" w:rsidRDefault="00C5512B" w:rsidP="00D279FE">
            <w:pPr>
              <w:jc w:val="center"/>
              <w:rPr>
                <w:i/>
                <w:sz w:val="22"/>
                <w:szCs w:val="22"/>
              </w:rPr>
            </w:pPr>
          </w:p>
        </w:tc>
        <w:tc>
          <w:tcPr>
            <w:tcW w:w="641" w:type="dxa"/>
          </w:tcPr>
          <w:p w14:paraId="1D5D3500" w14:textId="77777777" w:rsidR="00C5512B" w:rsidRDefault="00C5512B" w:rsidP="00D279FE">
            <w:pPr>
              <w:jc w:val="center"/>
              <w:rPr>
                <w:i/>
                <w:sz w:val="22"/>
                <w:szCs w:val="22"/>
              </w:rPr>
            </w:pPr>
          </w:p>
        </w:tc>
        <w:tc>
          <w:tcPr>
            <w:tcW w:w="697" w:type="dxa"/>
          </w:tcPr>
          <w:p w14:paraId="0971FD60" w14:textId="58966994" w:rsidR="00C5512B" w:rsidRDefault="00C5512B" w:rsidP="00D279FE">
            <w:pPr>
              <w:jc w:val="center"/>
              <w:rPr>
                <w:i/>
                <w:sz w:val="22"/>
                <w:szCs w:val="22"/>
              </w:rPr>
            </w:pPr>
          </w:p>
        </w:tc>
        <w:tc>
          <w:tcPr>
            <w:tcW w:w="726" w:type="dxa"/>
          </w:tcPr>
          <w:p w14:paraId="7512124F" w14:textId="77777777" w:rsidR="00C5512B" w:rsidRDefault="00C5512B" w:rsidP="00D279FE">
            <w:pPr>
              <w:jc w:val="center"/>
              <w:rPr>
                <w:i/>
                <w:sz w:val="22"/>
                <w:szCs w:val="22"/>
              </w:rPr>
            </w:pPr>
          </w:p>
        </w:tc>
        <w:tc>
          <w:tcPr>
            <w:tcW w:w="692" w:type="dxa"/>
          </w:tcPr>
          <w:p w14:paraId="4FAA3F4F" w14:textId="77777777" w:rsidR="00C5512B" w:rsidRDefault="00C5512B" w:rsidP="00D279FE">
            <w:pPr>
              <w:jc w:val="center"/>
              <w:rPr>
                <w:i/>
                <w:sz w:val="22"/>
                <w:szCs w:val="22"/>
              </w:rPr>
            </w:pPr>
          </w:p>
        </w:tc>
        <w:tc>
          <w:tcPr>
            <w:tcW w:w="700" w:type="dxa"/>
          </w:tcPr>
          <w:p w14:paraId="024F0B96" w14:textId="77777777" w:rsidR="00C5512B" w:rsidRDefault="00C5512B" w:rsidP="00D279FE">
            <w:pPr>
              <w:jc w:val="center"/>
              <w:rPr>
                <w:i/>
                <w:sz w:val="22"/>
                <w:szCs w:val="22"/>
              </w:rPr>
            </w:pPr>
          </w:p>
        </w:tc>
        <w:tc>
          <w:tcPr>
            <w:tcW w:w="697" w:type="dxa"/>
          </w:tcPr>
          <w:p w14:paraId="0E880D58" w14:textId="77777777" w:rsidR="00C5512B" w:rsidRDefault="00C5512B" w:rsidP="00D279FE">
            <w:pPr>
              <w:jc w:val="center"/>
              <w:rPr>
                <w:i/>
                <w:sz w:val="22"/>
                <w:szCs w:val="22"/>
              </w:rPr>
            </w:pPr>
          </w:p>
        </w:tc>
        <w:tc>
          <w:tcPr>
            <w:tcW w:w="697" w:type="dxa"/>
          </w:tcPr>
          <w:p w14:paraId="497618FA" w14:textId="7509A83C" w:rsidR="00C5512B" w:rsidRDefault="00C5512B" w:rsidP="00D279FE">
            <w:pPr>
              <w:jc w:val="center"/>
              <w:rPr>
                <w:i/>
                <w:sz w:val="22"/>
                <w:szCs w:val="22"/>
              </w:rPr>
            </w:pPr>
          </w:p>
        </w:tc>
        <w:tc>
          <w:tcPr>
            <w:tcW w:w="697" w:type="dxa"/>
          </w:tcPr>
          <w:p w14:paraId="0E7E8591" w14:textId="77777777" w:rsidR="00C5512B" w:rsidRDefault="00C5512B" w:rsidP="00D279FE">
            <w:pPr>
              <w:jc w:val="center"/>
              <w:rPr>
                <w:i/>
                <w:sz w:val="22"/>
                <w:szCs w:val="22"/>
              </w:rPr>
            </w:pPr>
          </w:p>
        </w:tc>
        <w:tc>
          <w:tcPr>
            <w:tcW w:w="692" w:type="dxa"/>
          </w:tcPr>
          <w:p w14:paraId="722962DC" w14:textId="77777777" w:rsidR="00C5512B" w:rsidRDefault="00C5512B" w:rsidP="00D279FE">
            <w:pPr>
              <w:jc w:val="center"/>
              <w:rPr>
                <w:i/>
                <w:sz w:val="22"/>
                <w:szCs w:val="22"/>
              </w:rPr>
            </w:pPr>
          </w:p>
        </w:tc>
        <w:tc>
          <w:tcPr>
            <w:tcW w:w="700" w:type="dxa"/>
          </w:tcPr>
          <w:p w14:paraId="6BA92A42" w14:textId="77777777" w:rsidR="00C5512B" w:rsidRDefault="00C5512B" w:rsidP="00D279FE">
            <w:pPr>
              <w:jc w:val="center"/>
              <w:rPr>
                <w:i/>
                <w:sz w:val="22"/>
                <w:szCs w:val="22"/>
              </w:rPr>
            </w:pPr>
          </w:p>
        </w:tc>
        <w:tc>
          <w:tcPr>
            <w:tcW w:w="784" w:type="dxa"/>
          </w:tcPr>
          <w:p w14:paraId="40A00F83" w14:textId="77777777" w:rsidR="00C5512B" w:rsidRDefault="00C5512B" w:rsidP="00D279FE">
            <w:pPr>
              <w:jc w:val="center"/>
              <w:rPr>
                <w:i/>
                <w:sz w:val="22"/>
                <w:szCs w:val="22"/>
              </w:rPr>
            </w:pPr>
          </w:p>
        </w:tc>
      </w:tr>
      <w:tr w:rsidR="00C5512B" w14:paraId="0BF33F33" w14:textId="074AA1B5" w:rsidTr="00C5512B">
        <w:trPr>
          <w:jc w:val="center"/>
        </w:trPr>
        <w:tc>
          <w:tcPr>
            <w:tcW w:w="1237" w:type="dxa"/>
          </w:tcPr>
          <w:p w14:paraId="115657FC" w14:textId="5385C285" w:rsidR="00C5512B" w:rsidRDefault="00C5512B" w:rsidP="00D279FE">
            <w:pPr>
              <w:jc w:val="center"/>
              <w:rPr>
                <w:i/>
                <w:sz w:val="22"/>
                <w:szCs w:val="22"/>
              </w:rPr>
            </w:pPr>
            <w:r>
              <w:rPr>
                <w:i/>
                <w:sz w:val="22"/>
                <w:szCs w:val="22"/>
              </w:rPr>
              <w:t>Julio</w:t>
            </w:r>
          </w:p>
        </w:tc>
        <w:tc>
          <w:tcPr>
            <w:tcW w:w="819" w:type="dxa"/>
          </w:tcPr>
          <w:p w14:paraId="387A14CC" w14:textId="77777777" w:rsidR="00C5512B" w:rsidRDefault="00C5512B" w:rsidP="00D279FE">
            <w:pPr>
              <w:jc w:val="center"/>
              <w:rPr>
                <w:i/>
                <w:sz w:val="22"/>
                <w:szCs w:val="22"/>
              </w:rPr>
            </w:pPr>
          </w:p>
        </w:tc>
        <w:tc>
          <w:tcPr>
            <w:tcW w:w="818" w:type="dxa"/>
          </w:tcPr>
          <w:p w14:paraId="3E7C9D11" w14:textId="77777777" w:rsidR="00C5512B" w:rsidRDefault="00C5512B" w:rsidP="00D279FE">
            <w:pPr>
              <w:jc w:val="center"/>
              <w:rPr>
                <w:i/>
                <w:sz w:val="22"/>
                <w:szCs w:val="22"/>
              </w:rPr>
            </w:pPr>
          </w:p>
        </w:tc>
        <w:tc>
          <w:tcPr>
            <w:tcW w:w="815" w:type="dxa"/>
          </w:tcPr>
          <w:p w14:paraId="4DA26F8A" w14:textId="77777777" w:rsidR="00C5512B" w:rsidRDefault="00C5512B" w:rsidP="00D279FE">
            <w:pPr>
              <w:jc w:val="center"/>
              <w:rPr>
                <w:i/>
                <w:sz w:val="22"/>
                <w:szCs w:val="22"/>
              </w:rPr>
            </w:pPr>
          </w:p>
        </w:tc>
        <w:tc>
          <w:tcPr>
            <w:tcW w:w="821" w:type="dxa"/>
          </w:tcPr>
          <w:p w14:paraId="223C9040" w14:textId="77777777" w:rsidR="00C5512B" w:rsidRDefault="00C5512B" w:rsidP="00D279FE">
            <w:pPr>
              <w:jc w:val="center"/>
              <w:rPr>
                <w:i/>
                <w:sz w:val="22"/>
                <w:szCs w:val="22"/>
              </w:rPr>
            </w:pPr>
          </w:p>
        </w:tc>
        <w:tc>
          <w:tcPr>
            <w:tcW w:w="641" w:type="dxa"/>
          </w:tcPr>
          <w:p w14:paraId="3B5E5554" w14:textId="77777777" w:rsidR="00C5512B" w:rsidRDefault="00C5512B" w:rsidP="00D279FE">
            <w:pPr>
              <w:jc w:val="center"/>
              <w:rPr>
                <w:i/>
                <w:sz w:val="22"/>
                <w:szCs w:val="22"/>
              </w:rPr>
            </w:pPr>
          </w:p>
        </w:tc>
        <w:tc>
          <w:tcPr>
            <w:tcW w:w="697" w:type="dxa"/>
          </w:tcPr>
          <w:p w14:paraId="0876B81A" w14:textId="1BC6F980" w:rsidR="00C5512B" w:rsidRDefault="00C5512B" w:rsidP="00D279FE">
            <w:pPr>
              <w:jc w:val="center"/>
              <w:rPr>
                <w:i/>
                <w:sz w:val="22"/>
                <w:szCs w:val="22"/>
              </w:rPr>
            </w:pPr>
          </w:p>
        </w:tc>
        <w:tc>
          <w:tcPr>
            <w:tcW w:w="726" w:type="dxa"/>
          </w:tcPr>
          <w:p w14:paraId="4D81708C" w14:textId="77777777" w:rsidR="00C5512B" w:rsidRDefault="00C5512B" w:rsidP="00D279FE">
            <w:pPr>
              <w:jc w:val="center"/>
              <w:rPr>
                <w:i/>
                <w:sz w:val="22"/>
                <w:szCs w:val="22"/>
              </w:rPr>
            </w:pPr>
          </w:p>
        </w:tc>
        <w:tc>
          <w:tcPr>
            <w:tcW w:w="692" w:type="dxa"/>
          </w:tcPr>
          <w:p w14:paraId="758860B7" w14:textId="77777777" w:rsidR="00C5512B" w:rsidRDefault="00C5512B" w:rsidP="00D279FE">
            <w:pPr>
              <w:jc w:val="center"/>
              <w:rPr>
                <w:i/>
                <w:sz w:val="22"/>
                <w:szCs w:val="22"/>
              </w:rPr>
            </w:pPr>
          </w:p>
        </w:tc>
        <w:tc>
          <w:tcPr>
            <w:tcW w:w="700" w:type="dxa"/>
          </w:tcPr>
          <w:p w14:paraId="10854FE2" w14:textId="77777777" w:rsidR="00C5512B" w:rsidRDefault="00C5512B" w:rsidP="00D279FE">
            <w:pPr>
              <w:jc w:val="center"/>
              <w:rPr>
                <w:i/>
                <w:sz w:val="22"/>
                <w:szCs w:val="22"/>
              </w:rPr>
            </w:pPr>
          </w:p>
        </w:tc>
        <w:tc>
          <w:tcPr>
            <w:tcW w:w="697" w:type="dxa"/>
          </w:tcPr>
          <w:p w14:paraId="5C06AC07" w14:textId="77777777" w:rsidR="00C5512B" w:rsidRDefault="00C5512B" w:rsidP="00D279FE">
            <w:pPr>
              <w:jc w:val="center"/>
              <w:rPr>
                <w:i/>
                <w:sz w:val="22"/>
                <w:szCs w:val="22"/>
              </w:rPr>
            </w:pPr>
          </w:p>
        </w:tc>
        <w:tc>
          <w:tcPr>
            <w:tcW w:w="697" w:type="dxa"/>
          </w:tcPr>
          <w:p w14:paraId="3B4D9B17" w14:textId="1474B313" w:rsidR="00C5512B" w:rsidRDefault="00C5512B" w:rsidP="00D279FE">
            <w:pPr>
              <w:jc w:val="center"/>
              <w:rPr>
                <w:i/>
                <w:sz w:val="22"/>
                <w:szCs w:val="22"/>
              </w:rPr>
            </w:pPr>
          </w:p>
        </w:tc>
        <w:tc>
          <w:tcPr>
            <w:tcW w:w="697" w:type="dxa"/>
          </w:tcPr>
          <w:p w14:paraId="15A42189" w14:textId="77777777" w:rsidR="00C5512B" w:rsidRDefault="00C5512B" w:rsidP="00D279FE">
            <w:pPr>
              <w:jc w:val="center"/>
              <w:rPr>
                <w:i/>
                <w:sz w:val="22"/>
                <w:szCs w:val="22"/>
              </w:rPr>
            </w:pPr>
          </w:p>
        </w:tc>
        <w:tc>
          <w:tcPr>
            <w:tcW w:w="692" w:type="dxa"/>
          </w:tcPr>
          <w:p w14:paraId="17C6717B" w14:textId="77777777" w:rsidR="00C5512B" w:rsidRDefault="00C5512B" w:rsidP="00D279FE">
            <w:pPr>
              <w:jc w:val="center"/>
              <w:rPr>
                <w:i/>
                <w:sz w:val="22"/>
                <w:szCs w:val="22"/>
              </w:rPr>
            </w:pPr>
          </w:p>
        </w:tc>
        <w:tc>
          <w:tcPr>
            <w:tcW w:w="700" w:type="dxa"/>
          </w:tcPr>
          <w:p w14:paraId="19AEC8DC" w14:textId="77777777" w:rsidR="00C5512B" w:rsidRDefault="00C5512B" w:rsidP="00D279FE">
            <w:pPr>
              <w:jc w:val="center"/>
              <w:rPr>
                <w:i/>
                <w:sz w:val="22"/>
                <w:szCs w:val="22"/>
              </w:rPr>
            </w:pPr>
          </w:p>
        </w:tc>
        <w:tc>
          <w:tcPr>
            <w:tcW w:w="784" w:type="dxa"/>
          </w:tcPr>
          <w:p w14:paraId="62831CC7" w14:textId="77777777" w:rsidR="00C5512B" w:rsidRDefault="00C5512B" w:rsidP="00D279FE">
            <w:pPr>
              <w:jc w:val="center"/>
              <w:rPr>
                <w:i/>
                <w:sz w:val="22"/>
                <w:szCs w:val="22"/>
              </w:rPr>
            </w:pPr>
          </w:p>
        </w:tc>
      </w:tr>
      <w:tr w:rsidR="00C5512B" w14:paraId="05DC6D5E" w14:textId="54A509F9" w:rsidTr="00C5512B">
        <w:trPr>
          <w:jc w:val="center"/>
        </w:trPr>
        <w:tc>
          <w:tcPr>
            <w:tcW w:w="1237" w:type="dxa"/>
          </w:tcPr>
          <w:p w14:paraId="3A90D8C3" w14:textId="4D843B90" w:rsidR="00C5512B" w:rsidRDefault="00C5512B" w:rsidP="00D279FE">
            <w:pPr>
              <w:jc w:val="center"/>
              <w:rPr>
                <w:i/>
                <w:sz w:val="22"/>
                <w:szCs w:val="22"/>
              </w:rPr>
            </w:pPr>
            <w:r>
              <w:rPr>
                <w:i/>
                <w:sz w:val="22"/>
                <w:szCs w:val="22"/>
              </w:rPr>
              <w:t>Agosto</w:t>
            </w:r>
          </w:p>
        </w:tc>
        <w:tc>
          <w:tcPr>
            <w:tcW w:w="819" w:type="dxa"/>
          </w:tcPr>
          <w:p w14:paraId="61D88176" w14:textId="77777777" w:rsidR="00C5512B" w:rsidRDefault="00C5512B" w:rsidP="00D279FE">
            <w:pPr>
              <w:jc w:val="center"/>
              <w:rPr>
                <w:i/>
                <w:sz w:val="22"/>
                <w:szCs w:val="22"/>
              </w:rPr>
            </w:pPr>
          </w:p>
        </w:tc>
        <w:tc>
          <w:tcPr>
            <w:tcW w:w="818" w:type="dxa"/>
          </w:tcPr>
          <w:p w14:paraId="49EB76CA" w14:textId="77777777" w:rsidR="00C5512B" w:rsidRDefault="00C5512B" w:rsidP="00D279FE">
            <w:pPr>
              <w:jc w:val="center"/>
              <w:rPr>
                <w:i/>
                <w:sz w:val="22"/>
                <w:szCs w:val="22"/>
              </w:rPr>
            </w:pPr>
          </w:p>
        </w:tc>
        <w:tc>
          <w:tcPr>
            <w:tcW w:w="815" w:type="dxa"/>
          </w:tcPr>
          <w:p w14:paraId="693904F0" w14:textId="77777777" w:rsidR="00C5512B" w:rsidRDefault="00C5512B" w:rsidP="00D279FE">
            <w:pPr>
              <w:jc w:val="center"/>
              <w:rPr>
                <w:i/>
                <w:sz w:val="22"/>
                <w:szCs w:val="22"/>
              </w:rPr>
            </w:pPr>
          </w:p>
        </w:tc>
        <w:tc>
          <w:tcPr>
            <w:tcW w:w="821" w:type="dxa"/>
          </w:tcPr>
          <w:p w14:paraId="6F620E5D" w14:textId="77777777" w:rsidR="00C5512B" w:rsidRDefault="00C5512B" w:rsidP="00D279FE">
            <w:pPr>
              <w:jc w:val="center"/>
              <w:rPr>
                <w:i/>
                <w:sz w:val="22"/>
                <w:szCs w:val="22"/>
              </w:rPr>
            </w:pPr>
          </w:p>
        </w:tc>
        <w:tc>
          <w:tcPr>
            <w:tcW w:w="641" w:type="dxa"/>
          </w:tcPr>
          <w:p w14:paraId="65964F91" w14:textId="77777777" w:rsidR="00C5512B" w:rsidRDefault="00C5512B" w:rsidP="00D279FE">
            <w:pPr>
              <w:jc w:val="center"/>
              <w:rPr>
                <w:i/>
                <w:sz w:val="22"/>
                <w:szCs w:val="22"/>
              </w:rPr>
            </w:pPr>
          </w:p>
        </w:tc>
        <w:tc>
          <w:tcPr>
            <w:tcW w:w="697" w:type="dxa"/>
          </w:tcPr>
          <w:p w14:paraId="1FCDFA9A" w14:textId="2CFC4957" w:rsidR="00C5512B" w:rsidRDefault="00C5512B" w:rsidP="00D279FE">
            <w:pPr>
              <w:jc w:val="center"/>
              <w:rPr>
                <w:i/>
                <w:sz w:val="22"/>
                <w:szCs w:val="22"/>
              </w:rPr>
            </w:pPr>
          </w:p>
        </w:tc>
        <w:tc>
          <w:tcPr>
            <w:tcW w:w="726" w:type="dxa"/>
          </w:tcPr>
          <w:p w14:paraId="3C13A051" w14:textId="77777777" w:rsidR="00C5512B" w:rsidRDefault="00C5512B" w:rsidP="00D279FE">
            <w:pPr>
              <w:jc w:val="center"/>
              <w:rPr>
                <w:i/>
                <w:sz w:val="22"/>
                <w:szCs w:val="22"/>
              </w:rPr>
            </w:pPr>
          </w:p>
        </w:tc>
        <w:tc>
          <w:tcPr>
            <w:tcW w:w="692" w:type="dxa"/>
          </w:tcPr>
          <w:p w14:paraId="2E5ECC9D" w14:textId="77777777" w:rsidR="00C5512B" w:rsidRDefault="00C5512B" w:rsidP="00D279FE">
            <w:pPr>
              <w:jc w:val="center"/>
              <w:rPr>
                <w:i/>
                <w:sz w:val="22"/>
                <w:szCs w:val="22"/>
              </w:rPr>
            </w:pPr>
          </w:p>
        </w:tc>
        <w:tc>
          <w:tcPr>
            <w:tcW w:w="700" w:type="dxa"/>
          </w:tcPr>
          <w:p w14:paraId="39C5711C" w14:textId="77777777" w:rsidR="00C5512B" w:rsidRDefault="00C5512B" w:rsidP="00D279FE">
            <w:pPr>
              <w:jc w:val="center"/>
              <w:rPr>
                <w:i/>
                <w:sz w:val="22"/>
                <w:szCs w:val="22"/>
              </w:rPr>
            </w:pPr>
          </w:p>
        </w:tc>
        <w:tc>
          <w:tcPr>
            <w:tcW w:w="697" w:type="dxa"/>
          </w:tcPr>
          <w:p w14:paraId="04A9F711" w14:textId="77777777" w:rsidR="00C5512B" w:rsidRDefault="00C5512B" w:rsidP="00D279FE">
            <w:pPr>
              <w:jc w:val="center"/>
              <w:rPr>
                <w:i/>
                <w:sz w:val="22"/>
                <w:szCs w:val="22"/>
              </w:rPr>
            </w:pPr>
          </w:p>
        </w:tc>
        <w:tc>
          <w:tcPr>
            <w:tcW w:w="697" w:type="dxa"/>
          </w:tcPr>
          <w:p w14:paraId="5BF8FB16" w14:textId="0702775E" w:rsidR="00C5512B" w:rsidRDefault="00C5512B" w:rsidP="00D279FE">
            <w:pPr>
              <w:jc w:val="center"/>
              <w:rPr>
                <w:i/>
                <w:sz w:val="22"/>
                <w:szCs w:val="22"/>
              </w:rPr>
            </w:pPr>
          </w:p>
        </w:tc>
        <w:tc>
          <w:tcPr>
            <w:tcW w:w="697" w:type="dxa"/>
          </w:tcPr>
          <w:p w14:paraId="2F284EEC" w14:textId="77777777" w:rsidR="00C5512B" w:rsidRDefault="00C5512B" w:rsidP="00D279FE">
            <w:pPr>
              <w:jc w:val="center"/>
              <w:rPr>
                <w:i/>
                <w:sz w:val="22"/>
                <w:szCs w:val="22"/>
              </w:rPr>
            </w:pPr>
          </w:p>
        </w:tc>
        <w:tc>
          <w:tcPr>
            <w:tcW w:w="692" w:type="dxa"/>
          </w:tcPr>
          <w:p w14:paraId="112E181C" w14:textId="77777777" w:rsidR="00C5512B" w:rsidRDefault="00C5512B" w:rsidP="00D279FE">
            <w:pPr>
              <w:jc w:val="center"/>
              <w:rPr>
                <w:i/>
                <w:sz w:val="22"/>
                <w:szCs w:val="22"/>
              </w:rPr>
            </w:pPr>
          </w:p>
        </w:tc>
        <w:tc>
          <w:tcPr>
            <w:tcW w:w="700" w:type="dxa"/>
          </w:tcPr>
          <w:p w14:paraId="2CF2AD7F" w14:textId="77777777" w:rsidR="00C5512B" w:rsidRDefault="00C5512B" w:rsidP="00D279FE">
            <w:pPr>
              <w:jc w:val="center"/>
              <w:rPr>
                <w:i/>
                <w:sz w:val="22"/>
                <w:szCs w:val="22"/>
              </w:rPr>
            </w:pPr>
          </w:p>
        </w:tc>
        <w:tc>
          <w:tcPr>
            <w:tcW w:w="784" w:type="dxa"/>
          </w:tcPr>
          <w:p w14:paraId="59696E7E" w14:textId="77777777" w:rsidR="00C5512B" w:rsidRDefault="00C5512B" w:rsidP="00D279FE">
            <w:pPr>
              <w:jc w:val="center"/>
              <w:rPr>
                <w:i/>
                <w:sz w:val="22"/>
                <w:szCs w:val="22"/>
              </w:rPr>
            </w:pPr>
          </w:p>
        </w:tc>
      </w:tr>
      <w:tr w:rsidR="00C5512B" w14:paraId="55396141" w14:textId="75308C79" w:rsidTr="00C5512B">
        <w:trPr>
          <w:jc w:val="center"/>
        </w:trPr>
        <w:tc>
          <w:tcPr>
            <w:tcW w:w="1237" w:type="dxa"/>
          </w:tcPr>
          <w:p w14:paraId="114A4AF5" w14:textId="64EDD595" w:rsidR="00C5512B" w:rsidRDefault="00C5512B" w:rsidP="00D279FE">
            <w:pPr>
              <w:jc w:val="center"/>
              <w:rPr>
                <w:i/>
                <w:sz w:val="22"/>
                <w:szCs w:val="22"/>
              </w:rPr>
            </w:pPr>
            <w:r>
              <w:rPr>
                <w:i/>
                <w:sz w:val="22"/>
                <w:szCs w:val="22"/>
              </w:rPr>
              <w:t>Septiembre</w:t>
            </w:r>
          </w:p>
        </w:tc>
        <w:tc>
          <w:tcPr>
            <w:tcW w:w="819" w:type="dxa"/>
          </w:tcPr>
          <w:p w14:paraId="6A2A65BA" w14:textId="77777777" w:rsidR="00C5512B" w:rsidRDefault="00C5512B" w:rsidP="00D279FE">
            <w:pPr>
              <w:jc w:val="center"/>
              <w:rPr>
                <w:i/>
                <w:sz w:val="22"/>
                <w:szCs w:val="22"/>
              </w:rPr>
            </w:pPr>
          </w:p>
        </w:tc>
        <w:tc>
          <w:tcPr>
            <w:tcW w:w="818" w:type="dxa"/>
          </w:tcPr>
          <w:p w14:paraId="778D90C5" w14:textId="77777777" w:rsidR="00C5512B" w:rsidRDefault="00C5512B" w:rsidP="00D279FE">
            <w:pPr>
              <w:jc w:val="center"/>
              <w:rPr>
                <w:i/>
                <w:sz w:val="22"/>
                <w:szCs w:val="22"/>
              </w:rPr>
            </w:pPr>
          </w:p>
        </w:tc>
        <w:tc>
          <w:tcPr>
            <w:tcW w:w="815" w:type="dxa"/>
          </w:tcPr>
          <w:p w14:paraId="0CF7CD9B" w14:textId="77777777" w:rsidR="00C5512B" w:rsidRDefault="00C5512B" w:rsidP="00D279FE">
            <w:pPr>
              <w:jc w:val="center"/>
              <w:rPr>
                <w:i/>
                <w:sz w:val="22"/>
                <w:szCs w:val="22"/>
              </w:rPr>
            </w:pPr>
          </w:p>
        </w:tc>
        <w:tc>
          <w:tcPr>
            <w:tcW w:w="821" w:type="dxa"/>
          </w:tcPr>
          <w:p w14:paraId="60437F35" w14:textId="77777777" w:rsidR="00C5512B" w:rsidRDefault="00C5512B" w:rsidP="00D279FE">
            <w:pPr>
              <w:jc w:val="center"/>
              <w:rPr>
                <w:i/>
                <w:sz w:val="22"/>
                <w:szCs w:val="22"/>
              </w:rPr>
            </w:pPr>
          </w:p>
        </w:tc>
        <w:tc>
          <w:tcPr>
            <w:tcW w:w="641" w:type="dxa"/>
          </w:tcPr>
          <w:p w14:paraId="47C564AE" w14:textId="77777777" w:rsidR="00C5512B" w:rsidRDefault="00C5512B" w:rsidP="00D279FE">
            <w:pPr>
              <w:jc w:val="center"/>
              <w:rPr>
                <w:i/>
                <w:sz w:val="22"/>
                <w:szCs w:val="22"/>
              </w:rPr>
            </w:pPr>
          </w:p>
        </w:tc>
        <w:tc>
          <w:tcPr>
            <w:tcW w:w="697" w:type="dxa"/>
          </w:tcPr>
          <w:p w14:paraId="1873FE21" w14:textId="52775A05" w:rsidR="00C5512B" w:rsidRDefault="00C5512B" w:rsidP="00D279FE">
            <w:pPr>
              <w:jc w:val="center"/>
              <w:rPr>
                <w:i/>
                <w:sz w:val="22"/>
                <w:szCs w:val="22"/>
              </w:rPr>
            </w:pPr>
          </w:p>
        </w:tc>
        <w:tc>
          <w:tcPr>
            <w:tcW w:w="726" w:type="dxa"/>
          </w:tcPr>
          <w:p w14:paraId="34E904B7" w14:textId="77777777" w:rsidR="00C5512B" w:rsidRDefault="00C5512B" w:rsidP="00D279FE">
            <w:pPr>
              <w:jc w:val="center"/>
              <w:rPr>
                <w:i/>
                <w:sz w:val="22"/>
                <w:szCs w:val="22"/>
              </w:rPr>
            </w:pPr>
          </w:p>
        </w:tc>
        <w:tc>
          <w:tcPr>
            <w:tcW w:w="692" w:type="dxa"/>
          </w:tcPr>
          <w:p w14:paraId="0206AD77" w14:textId="77777777" w:rsidR="00C5512B" w:rsidRDefault="00C5512B" w:rsidP="00D279FE">
            <w:pPr>
              <w:jc w:val="center"/>
              <w:rPr>
                <w:i/>
                <w:sz w:val="22"/>
                <w:szCs w:val="22"/>
              </w:rPr>
            </w:pPr>
          </w:p>
        </w:tc>
        <w:tc>
          <w:tcPr>
            <w:tcW w:w="700" w:type="dxa"/>
          </w:tcPr>
          <w:p w14:paraId="67C9D623" w14:textId="77777777" w:rsidR="00C5512B" w:rsidRDefault="00C5512B" w:rsidP="00D279FE">
            <w:pPr>
              <w:jc w:val="center"/>
              <w:rPr>
                <w:i/>
                <w:sz w:val="22"/>
                <w:szCs w:val="22"/>
              </w:rPr>
            </w:pPr>
          </w:p>
        </w:tc>
        <w:tc>
          <w:tcPr>
            <w:tcW w:w="697" w:type="dxa"/>
          </w:tcPr>
          <w:p w14:paraId="2053704B" w14:textId="77777777" w:rsidR="00C5512B" w:rsidRDefault="00C5512B" w:rsidP="00D279FE">
            <w:pPr>
              <w:jc w:val="center"/>
              <w:rPr>
                <w:i/>
                <w:sz w:val="22"/>
                <w:szCs w:val="22"/>
              </w:rPr>
            </w:pPr>
          </w:p>
        </w:tc>
        <w:tc>
          <w:tcPr>
            <w:tcW w:w="697" w:type="dxa"/>
          </w:tcPr>
          <w:p w14:paraId="21996976" w14:textId="0777F735" w:rsidR="00C5512B" w:rsidRDefault="00C5512B" w:rsidP="00D279FE">
            <w:pPr>
              <w:jc w:val="center"/>
              <w:rPr>
                <w:i/>
                <w:sz w:val="22"/>
                <w:szCs w:val="22"/>
              </w:rPr>
            </w:pPr>
          </w:p>
        </w:tc>
        <w:tc>
          <w:tcPr>
            <w:tcW w:w="697" w:type="dxa"/>
          </w:tcPr>
          <w:p w14:paraId="1A23BF15" w14:textId="77777777" w:rsidR="00C5512B" w:rsidRDefault="00C5512B" w:rsidP="00D279FE">
            <w:pPr>
              <w:jc w:val="center"/>
              <w:rPr>
                <w:i/>
                <w:sz w:val="22"/>
                <w:szCs w:val="22"/>
              </w:rPr>
            </w:pPr>
          </w:p>
        </w:tc>
        <w:tc>
          <w:tcPr>
            <w:tcW w:w="692" w:type="dxa"/>
          </w:tcPr>
          <w:p w14:paraId="61FB7AC6" w14:textId="77777777" w:rsidR="00C5512B" w:rsidRDefault="00C5512B" w:rsidP="00D279FE">
            <w:pPr>
              <w:jc w:val="center"/>
              <w:rPr>
                <w:i/>
                <w:sz w:val="22"/>
                <w:szCs w:val="22"/>
              </w:rPr>
            </w:pPr>
          </w:p>
        </w:tc>
        <w:tc>
          <w:tcPr>
            <w:tcW w:w="700" w:type="dxa"/>
          </w:tcPr>
          <w:p w14:paraId="37140A24" w14:textId="77777777" w:rsidR="00C5512B" w:rsidRDefault="00C5512B" w:rsidP="00D279FE">
            <w:pPr>
              <w:jc w:val="center"/>
              <w:rPr>
                <w:i/>
                <w:sz w:val="22"/>
                <w:szCs w:val="22"/>
              </w:rPr>
            </w:pPr>
          </w:p>
        </w:tc>
        <w:tc>
          <w:tcPr>
            <w:tcW w:w="784" w:type="dxa"/>
          </w:tcPr>
          <w:p w14:paraId="4BD452E2" w14:textId="77777777" w:rsidR="00C5512B" w:rsidRDefault="00C5512B" w:rsidP="00D279FE">
            <w:pPr>
              <w:jc w:val="center"/>
              <w:rPr>
                <w:i/>
                <w:sz w:val="22"/>
                <w:szCs w:val="22"/>
              </w:rPr>
            </w:pPr>
          </w:p>
        </w:tc>
      </w:tr>
      <w:tr w:rsidR="00C5512B" w14:paraId="7F7C70BA" w14:textId="624A23AD" w:rsidTr="00C5512B">
        <w:trPr>
          <w:jc w:val="center"/>
        </w:trPr>
        <w:tc>
          <w:tcPr>
            <w:tcW w:w="1237" w:type="dxa"/>
          </w:tcPr>
          <w:p w14:paraId="177FF660" w14:textId="0119C834" w:rsidR="00C5512B" w:rsidRDefault="00C5512B" w:rsidP="00D279FE">
            <w:pPr>
              <w:jc w:val="center"/>
              <w:rPr>
                <w:i/>
                <w:sz w:val="22"/>
                <w:szCs w:val="22"/>
              </w:rPr>
            </w:pPr>
            <w:r>
              <w:rPr>
                <w:i/>
                <w:sz w:val="22"/>
                <w:szCs w:val="22"/>
              </w:rPr>
              <w:t>Octubre</w:t>
            </w:r>
          </w:p>
        </w:tc>
        <w:tc>
          <w:tcPr>
            <w:tcW w:w="819" w:type="dxa"/>
          </w:tcPr>
          <w:p w14:paraId="231B7D58" w14:textId="77777777" w:rsidR="00C5512B" w:rsidRDefault="00C5512B" w:rsidP="00D279FE">
            <w:pPr>
              <w:jc w:val="center"/>
              <w:rPr>
                <w:i/>
                <w:sz w:val="22"/>
                <w:szCs w:val="22"/>
              </w:rPr>
            </w:pPr>
          </w:p>
        </w:tc>
        <w:tc>
          <w:tcPr>
            <w:tcW w:w="818" w:type="dxa"/>
          </w:tcPr>
          <w:p w14:paraId="70A462D8" w14:textId="77777777" w:rsidR="00C5512B" w:rsidRDefault="00C5512B" w:rsidP="00D279FE">
            <w:pPr>
              <w:jc w:val="center"/>
              <w:rPr>
                <w:i/>
                <w:sz w:val="22"/>
                <w:szCs w:val="22"/>
              </w:rPr>
            </w:pPr>
          </w:p>
        </w:tc>
        <w:tc>
          <w:tcPr>
            <w:tcW w:w="815" w:type="dxa"/>
          </w:tcPr>
          <w:p w14:paraId="6D70FC6A" w14:textId="77777777" w:rsidR="00C5512B" w:rsidRDefault="00C5512B" w:rsidP="00D279FE">
            <w:pPr>
              <w:jc w:val="center"/>
              <w:rPr>
                <w:i/>
                <w:sz w:val="22"/>
                <w:szCs w:val="22"/>
              </w:rPr>
            </w:pPr>
          </w:p>
        </w:tc>
        <w:tc>
          <w:tcPr>
            <w:tcW w:w="821" w:type="dxa"/>
          </w:tcPr>
          <w:p w14:paraId="19365667" w14:textId="77777777" w:rsidR="00C5512B" w:rsidRDefault="00C5512B" w:rsidP="00D279FE">
            <w:pPr>
              <w:jc w:val="center"/>
              <w:rPr>
                <w:i/>
                <w:sz w:val="22"/>
                <w:szCs w:val="22"/>
              </w:rPr>
            </w:pPr>
          </w:p>
        </w:tc>
        <w:tc>
          <w:tcPr>
            <w:tcW w:w="641" w:type="dxa"/>
          </w:tcPr>
          <w:p w14:paraId="72CE2342" w14:textId="77777777" w:rsidR="00C5512B" w:rsidRDefault="00C5512B" w:rsidP="00D279FE">
            <w:pPr>
              <w:jc w:val="center"/>
              <w:rPr>
                <w:i/>
                <w:sz w:val="22"/>
                <w:szCs w:val="22"/>
              </w:rPr>
            </w:pPr>
          </w:p>
        </w:tc>
        <w:tc>
          <w:tcPr>
            <w:tcW w:w="697" w:type="dxa"/>
          </w:tcPr>
          <w:p w14:paraId="549D6ADC" w14:textId="7AB45281" w:rsidR="00C5512B" w:rsidRDefault="00C5512B" w:rsidP="00D279FE">
            <w:pPr>
              <w:jc w:val="center"/>
              <w:rPr>
                <w:i/>
                <w:sz w:val="22"/>
                <w:szCs w:val="22"/>
              </w:rPr>
            </w:pPr>
          </w:p>
        </w:tc>
        <w:tc>
          <w:tcPr>
            <w:tcW w:w="726" w:type="dxa"/>
          </w:tcPr>
          <w:p w14:paraId="361951AA" w14:textId="77777777" w:rsidR="00C5512B" w:rsidRDefault="00C5512B" w:rsidP="00D279FE">
            <w:pPr>
              <w:jc w:val="center"/>
              <w:rPr>
                <w:i/>
                <w:sz w:val="22"/>
                <w:szCs w:val="22"/>
              </w:rPr>
            </w:pPr>
          </w:p>
        </w:tc>
        <w:tc>
          <w:tcPr>
            <w:tcW w:w="692" w:type="dxa"/>
          </w:tcPr>
          <w:p w14:paraId="4057B30B" w14:textId="77777777" w:rsidR="00C5512B" w:rsidRDefault="00C5512B" w:rsidP="00D279FE">
            <w:pPr>
              <w:jc w:val="center"/>
              <w:rPr>
                <w:i/>
                <w:sz w:val="22"/>
                <w:szCs w:val="22"/>
              </w:rPr>
            </w:pPr>
          </w:p>
        </w:tc>
        <w:tc>
          <w:tcPr>
            <w:tcW w:w="700" w:type="dxa"/>
          </w:tcPr>
          <w:p w14:paraId="505ED656" w14:textId="77777777" w:rsidR="00C5512B" w:rsidRDefault="00C5512B" w:rsidP="00D279FE">
            <w:pPr>
              <w:jc w:val="center"/>
              <w:rPr>
                <w:i/>
                <w:sz w:val="22"/>
                <w:szCs w:val="22"/>
              </w:rPr>
            </w:pPr>
          </w:p>
        </w:tc>
        <w:tc>
          <w:tcPr>
            <w:tcW w:w="697" w:type="dxa"/>
          </w:tcPr>
          <w:p w14:paraId="0B462F8A" w14:textId="77777777" w:rsidR="00C5512B" w:rsidRDefault="00C5512B" w:rsidP="00D279FE">
            <w:pPr>
              <w:jc w:val="center"/>
              <w:rPr>
                <w:i/>
                <w:sz w:val="22"/>
                <w:szCs w:val="22"/>
              </w:rPr>
            </w:pPr>
          </w:p>
        </w:tc>
        <w:tc>
          <w:tcPr>
            <w:tcW w:w="697" w:type="dxa"/>
          </w:tcPr>
          <w:p w14:paraId="727FCE73" w14:textId="3C079E06" w:rsidR="00C5512B" w:rsidRDefault="00C5512B" w:rsidP="00D279FE">
            <w:pPr>
              <w:jc w:val="center"/>
              <w:rPr>
                <w:i/>
                <w:sz w:val="22"/>
                <w:szCs w:val="22"/>
              </w:rPr>
            </w:pPr>
          </w:p>
        </w:tc>
        <w:tc>
          <w:tcPr>
            <w:tcW w:w="697" w:type="dxa"/>
          </w:tcPr>
          <w:p w14:paraId="373ED0E9" w14:textId="77777777" w:rsidR="00C5512B" w:rsidRDefault="00C5512B" w:rsidP="00D279FE">
            <w:pPr>
              <w:jc w:val="center"/>
              <w:rPr>
                <w:i/>
                <w:sz w:val="22"/>
                <w:szCs w:val="22"/>
              </w:rPr>
            </w:pPr>
          </w:p>
        </w:tc>
        <w:tc>
          <w:tcPr>
            <w:tcW w:w="692" w:type="dxa"/>
          </w:tcPr>
          <w:p w14:paraId="68410254" w14:textId="77777777" w:rsidR="00C5512B" w:rsidRDefault="00C5512B" w:rsidP="00D279FE">
            <w:pPr>
              <w:jc w:val="center"/>
              <w:rPr>
                <w:i/>
                <w:sz w:val="22"/>
                <w:szCs w:val="22"/>
              </w:rPr>
            </w:pPr>
          </w:p>
        </w:tc>
        <w:tc>
          <w:tcPr>
            <w:tcW w:w="700" w:type="dxa"/>
          </w:tcPr>
          <w:p w14:paraId="261129D2" w14:textId="77777777" w:rsidR="00C5512B" w:rsidRDefault="00C5512B" w:rsidP="00D279FE">
            <w:pPr>
              <w:jc w:val="center"/>
              <w:rPr>
                <w:i/>
                <w:sz w:val="22"/>
                <w:szCs w:val="22"/>
              </w:rPr>
            </w:pPr>
          </w:p>
        </w:tc>
        <w:tc>
          <w:tcPr>
            <w:tcW w:w="784" w:type="dxa"/>
          </w:tcPr>
          <w:p w14:paraId="61417B5A" w14:textId="77777777" w:rsidR="00C5512B" w:rsidRDefault="00C5512B" w:rsidP="00D279FE">
            <w:pPr>
              <w:jc w:val="center"/>
              <w:rPr>
                <w:i/>
                <w:sz w:val="22"/>
                <w:szCs w:val="22"/>
              </w:rPr>
            </w:pPr>
          </w:p>
        </w:tc>
      </w:tr>
      <w:tr w:rsidR="00C5512B" w14:paraId="005AA1BE" w14:textId="43D4FF40" w:rsidTr="00C5512B">
        <w:trPr>
          <w:jc w:val="center"/>
        </w:trPr>
        <w:tc>
          <w:tcPr>
            <w:tcW w:w="1237" w:type="dxa"/>
          </w:tcPr>
          <w:p w14:paraId="19B19A01" w14:textId="55221641" w:rsidR="00C5512B" w:rsidRDefault="00C5512B" w:rsidP="00D279FE">
            <w:pPr>
              <w:jc w:val="center"/>
              <w:rPr>
                <w:i/>
                <w:sz w:val="22"/>
                <w:szCs w:val="22"/>
              </w:rPr>
            </w:pPr>
            <w:r>
              <w:rPr>
                <w:i/>
                <w:sz w:val="22"/>
                <w:szCs w:val="22"/>
              </w:rPr>
              <w:t>Noviembre</w:t>
            </w:r>
          </w:p>
        </w:tc>
        <w:tc>
          <w:tcPr>
            <w:tcW w:w="819" w:type="dxa"/>
          </w:tcPr>
          <w:p w14:paraId="4D6DE1A5" w14:textId="77777777" w:rsidR="00C5512B" w:rsidRDefault="00C5512B" w:rsidP="00D279FE">
            <w:pPr>
              <w:jc w:val="center"/>
              <w:rPr>
                <w:i/>
                <w:sz w:val="22"/>
                <w:szCs w:val="22"/>
              </w:rPr>
            </w:pPr>
          </w:p>
        </w:tc>
        <w:tc>
          <w:tcPr>
            <w:tcW w:w="818" w:type="dxa"/>
          </w:tcPr>
          <w:p w14:paraId="0B764326" w14:textId="77777777" w:rsidR="00C5512B" w:rsidRDefault="00C5512B" w:rsidP="00D279FE">
            <w:pPr>
              <w:jc w:val="center"/>
              <w:rPr>
                <w:i/>
                <w:sz w:val="22"/>
                <w:szCs w:val="22"/>
              </w:rPr>
            </w:pPr>
          </w:p>
        </w:tc>
        <w:tc>
          <w:tcPr>
            <w:tcW w:w="815" w:type="dxa"/>
          </w:tcPr>
          <w:p w14:paraId="52FAB1DD" w14:textId="77777777" w:rsidR="00C5512B" w:rsidRDefault="00C5512B" w:rsidP="00D279FE">
            <w:pPr>
              <w:jc w:val="center"/>
              <w:rPr>
                <w:i/>
                <w:sz w:val="22"/>
                <w:szCs w:val="22"/>
              </w:rPr>
            </w:pPr>
          </w:p>
        </w:tc>
        <w:tc>
          <w:tcPr>
            <w:tcW w:w="821" w:type="dxa"/>
          </w:tcPr>
          <w:p w14:paraId="1B300A9B" w14:textId="77777777" w:rsidR="00C5512B" w:rsidRDefault="00C5512B" w:rsidP="00D279FE">
            <w:pPr>
              <w:jc w:val="center"/>
              <w:rPr>
                <w:i/>
                <w:sz w:val="22"/>
                <w:szCs w:val="22"/>
              </w:rPr>
            </w:pPr>
          </w:p>
        </w:tc>
        <w:tc>
          <w:tcPr>
            <w:tcW w:w="641" w:type="dxa"/>
          </w:tcPr>
          <w:p w14:paraId="48B3880B" w14:textId="77777777" w:rsidR="00C5512B" w:rsidRDefault="00C5512B" w:rsidP="00D279FE">
            <w:pPr>
              <w:jc w:val="center"/>
              <w:rPr>
                <w:i/>
                <w:sz w:val="22"/>
                <w:szCs w:val="22"/>
              </w:rPr>
            </w:pPr>
          </w:p>
        </w:tc>
        <w:tc>
          <w:tcPr>
            <w:tcW w:w="697" w:type="dxa"/>
          </w:tcPr>
          <w:p w14:paraId="1D139CF9" w14:textId="692B99AE" w:rsidR="00C5512B" w:rsidRDefault="00C5512B" w:rsidP="00D279FE">
            <w:pPr>
              <w:jc w:val="center"/>
              <w:rPr>
                <w:i/>
                <w:sz w:val="22"/>
                <w:szCs w:val="22"/>
              </w:rPr>
            </w:pPr>
          </w:p>
        </w:tc>
        <w:tc>
          <w:tcPr>
            <w:tcW w:w="726" w:type="dxa"/>
          </w:tcPr>
          <w:p w14:paraId="1479CCEF" w14:textId="77777777" w:rsidR="00C5512B" w:rsidRDefault="00C5512B" w:rsidP="00D279FE">
            <w:pPr>
              <w:jc w:val="center"/>
              <w:rPr>
                <w:i/>
                <w:sz w:val="22"/>
                <w:szCs w:val="22"/>
              </w:rPr>
            </w:pPr>
          </w:p>
        </w:tc>
        <w:tc>
          <w:tcPr>
            <w:tcW w:w="692" w:type="dxa"/>
          </w:tcPr>
          <w:p w14:paraId="63063636" w14:textId="77777777" w:rsidR="00C5512B" w:rsidRDefault="00C5512B" w:rsidP="00D279FE">
            <w:pPr>
              <w:jc w:val="center"/>
              <w:rPr>
                <w:i/>
                <w:sz w:val="22"/>
                <w:szCs w:val="22"/>
              </w:rPr>
            </w:pPr>
          </w:p>
        </w:tc>
        <w:tc>
          <w:tcPr>
            <w:tcW w:w="700" w:type="dxa"/>
          </w:tcPr>
          <w:p w14:paraId="0E47A22A" w14:textId="77777777" w:rsidR="00C5512B" w:rsidRDefault="00C5512B" w:rsidP="00D279FE">
            <w:pPr>
              <w:jc w:val="center"/>
              <w:rPr>
                <w:i/>
                <w:sz w:val="22"/>
                <w:szCs w:val="22"/>
              </w:rPr>
            </w:pPr>
          </w:p>
        </w:tc>
        <w:tc>
          <w:tcPr>
            <w:tcW w:w="697" w:type="dxa"/>
          </w:tcPr>
          <w:p w14:paraId="25A39FEA" w14:textId="77777777" w:rsidR="00C5512B" w:rsidRDefault="00C5512B" w:rsidP="00D279FE">
            <w:pPr>
              <w:jc w:val="center"/>
              <w:rPr>
                <w:i/>
                <w:sz w:val="22"/>
                <w:szCs w:val="22"/>
              </w:rPr>
            </w:pPr>
          </w:p>
        </w:tc>
        <w:tc>
          <w:tcPr>
            <w:tcW w:w="697" w:type="dxa"/>
          </w:tcPr>
          <w:p w14:paraId="62733D8E" w14:textId="1E9A6F11" w:rsidR="00C5512B" w:rsidRDefault="00C5512B" w:rsidP="00D279FE">
            <w:pPr>
              <w:jc w:val="center"/>
              <w:rPr>
                <w:i/>
                <w:sz w:val="22"/>
                <w:szCs w:val="22"/>
              </w:rPr>
            </w:pPr>
          </w:p>
        </w:tc>
        <w:tc>
          <w:tcPr>
            <w:tcW w:w="697" w:type="dxa"/>
          </w:tcPr>
          <w:p w14:paraId="000606A8" w14:textId="77777777" w:rsidR="00C5512B" w:rsidRDefault="00C5512B" w:rsidP="00D279FE">
            <w:pPr>
              <w:jc w:val="center"/>
              <w:rPr>
                <w:i/>
                <w:sz w:val="22"/>
                <w:szCs w:val="22"/>
              </w:rPr>
            </w:pPr>
          </w:p>
        </w:tc>
        <w:tc>
          <w:tcPr>
            <w:tcW w:w="692" w:type="dxa"/>
          </w:tcPr>
          <w:p w14:paraId="15F1E364" w14:textId="77777777" w:rsidR="00C5512B" w:rsidRDefault="00C5512B" w:rsidP="00D279FE">
            <w:pPr>
              <w:jc w:val="center"/>
              <w:rPr>
                <w:i/>
                <w:sz w:val="22"/>
                <w:szCs w:val="22"/>
              </w:rPr>
            </w:pPr>
          </w:p>
        </w:tc>
        <w:tc>
          <w:tcPr>
            <w:tcW w:w="700" w:type="dxa"/>
          </w:tcPr>
          <w:p w14:paraId="31F956F9" w14:textId="77777777" w:rsidR="00C5512B" w:rsidRDefault="00C5512B" w:rsidP="00D279FE">
            <w:pPr>
              <w:jc w:val="center"/>
              <w:rPr>
                <w:i/>
                <w:sz w:val="22"/>
                <w:szCs w:val="22"/>
              </w:rPr>
            </w:pPr>
          </w:p>
        </w:tc>
        <w:tc>
          <w:tcPr>
            <w:tcW w:w="784" w:type="dxa"/>
          </w:tcPr>
          <w:p w14:paraId="58E26595" w14:textId="77777777" w:rsidR="00C5512B" w:rsidRDefault="00C5512B" w:rsidP="00D279FE">
            <w:pPr>
              <w:jc w:val="center"/>
              <w:rPr>
                <w:i/>
                <w:sz w:val="22"/>
                <w:szCs w:val="22"/>
              </w:rPr>
            </w:pPr>
          </w:p>
        </w:tc>
      </w:tr>
      <w:tr w:rsidR="00C5512B" w14:paraId="29E6DE09" w14:textId="08A7FD1C" w:rsidTr="00C5512B">
        <w:trPr>
          <w:jc w:val="center"/>
        </w:trPr>
        <w:tc>
          <w:tcPr>
            <w:tcW w:w="1237" w:type="dxa"/>
          </w:tcPr>
          <w:p w14:paraId="3D89892A" w14:textId="17BCB1A1" w:rsidR="00C5512B" w:rsidRDefault="00C5512B" w:rsidP="00D279FE">
            <w:pPr>
              <w:jc w:val="center"/>
              <w:rPr>
                <w:i/>
                <w:sz w:val="22"/>
                <w:szCs w:val="22"/>
              </w:rPr>
            </w:pPr>
            <w:r>
              <w:rPr>
                <w:i/>
                <w:sz w:val="22"/>
                <w:szCs w:val="22"/>
              </w:rPr>
              <w:t>Diciembre</w:t>
            </w:r>
          </w:p>
        </w:tc>
        <w:tc>
          <w:tcPr>
            <w:tcW w:w="819" w:type="dxa"/>
          </w:tcPr>
          <w:p w14:paraId="605FD33E" w14:textId="77777777" w:rsidR="00C5512B" w:rsidRDefault="00C5512B" w:rsidP="00D279FE">
            <w:pPr>
              <w:jc w:val="center"/>
              <w:rPr>
                <w:i/>
                <w:sz w:val="22"/>
                <w:szCs w:val="22"/>
              </w:rPr>
            </w:pPr>
          </w:p>
        </w:tc>
        <w:tc>
          <w:tcPr>
            <w:tcW w:w="818" w:type="dxa"/>
          </w:tcPr>
          <w:p w14:paraId="5737DA32" w14:textId="77777777" w:rsidR="00C5512B" w:rsidRDefault="00C5512B" w:rsidP="00D279FE">
            <w:pPr>
              <w:jc w:val="center"/>
              <w:rPr>
                <w:i/>
                <w:sz w:val="22"/>
                <w:szCs w:val="22"/>
              </w:rPr>
            </w:pPr>
          </w:p>
        </w:tc>
        <w:tc>
          <w:tcPr>
            <w:tcW w:w="815" w:type="dxa"/>
          </w:tcPr>
          <w:p w14:paraId="14BAA6DA" w14:textId="77777777" w:rsidR="00C5512B" w:rsidRDefault="00C5512B" w:rsidP="00D279FE">
            <w:pPr>
              <w:jc w:val="center"/>
              <w:rPr>
                <w:i/>
                <w:sz w:val="22"/>
                <w:szCs w:val="22"/>
              </w:rPr>
            </w:pPr>
          </w:p>
        </w:tc>
        <w:tc>
          <w:tcPr>
            <w:tcW w:w="821" w:type="dxa"/>
          </w:tcPr>
          <w:p w14:paraId="27D1E491" w14:textId="77777777" w:rsidR="00C5512B" w:rsidRDefault="00C5512B" w:rsidP="00D279FE">
            <w:pPr>
              <w:jc w:val="center"/>
              <w:rPr>
                <w:i/>
                <w:sz w:val="22"/>
                <w:szCs w:val="22"/>
              </w:rPr>
            </w:pPr>
          </w:p>
        </w:tc>
        <w:tc>
          <w:tcPr>
            <w:tcW w:w="641" w:type="dxa"/>
          </w:tcPr>
          <w:p w14:paraId="307D5956" w14:textId="77777777" w:rsidR="00C5512B" w:rsidRDefault="00C5512B" w:rsidP="00D279FE">
            <w:pPr>
              <w:jc w:val="center"/>
              <w:rPr>
                <w:i/>
                <w:sz w:val="22"/>
                <w:szCs w:val="22"/>
              </w:rPr>
            </w:pPr>
          </w:p>
        </w:tc>
        <w:tc>
          <w:tcPr>
            <w:tcW w:w="697" w:type="dxa"/>
          </w:tcPr>
          <w:p w14:paraId="3A3A53AF" w14:textId="2A76F40D" w:rsidR="00C5512B" w:rsidRDefault="00C5512B" w:rsidP="00D279FE">
            <w:pPr>
              <w:jc w:val="center"/>
              <w:rPr>
                <w:i/>
                <w:sz w:val="22"/>
                <w:szCs w:val="22"/>
              </w:rPr>
            </w:pPr>
          </w:p>
        </w:tc>
        <w:tc>
          <w:tcPr>
            <w:tcW w:w="726" w:type="dxa"/>
          </w:tcPr>
          <w:p w14:paraId="6AA94593" w14:textId="77777777" w:rsidR="00C5512B" w:rsidRDefault="00C5512B" w:rsidP="00D279FE">
            <w:pPr>
              <w:jc w:val="center"/>
              <w:rPr>
                <w:i/>
                <w:sz w:val="22"/>
                <w:szCs w:val="22"/>
              </w:rPr>
            </w:pPr>
          </w:p>
        </w:tc>
        <w:tc>
          <w:tcPr>
            <w:tcW w:w="692" w:type="dxa"/>
          </w:tcPr>
          <w:p w14:paraId="5AE54DCF" w14:textId="77777777" w:rsidR="00C5512B" w:rsidRDefault="00C5512B" w:rsidP="00D279FE">
            <w:pPr>
              <w:jc w:val="center"/>
              <w:rPr>
                <w:i/>
                <w:sz w:val="22"/>
                <w:szCs w:val="22"/>
              </w:rPr>
            </w:pPr>
          </w:p>
        </w:tc>
        <w:tc>
          <w:tcPr>
            <w:tcW w:w="700" w:type="dxa"/>
          </w:tcPr>
          <w:p w14:paraId="3CC61180" w14:textId="77777777" w:rsidR="00C5512B" w:rsidRDefault="00C5512B" w:rsidP="00D279FE">
            <w:pPr>
              <w:jc w:val="center"/>
              <w:rPr>
                <w:i/>
                <w:sz w:val="22"/>
                <w:szCs w:val="22"/>
              </w:rPr>
            </w:pPr>
          </w:p>
        </w:tc>
        <w:tc>
          <w:tcPr>
            <w:tcW w:w="697" w:type="dxa"/>
          </w:tcPr>
          <w:p w14:paraId="12D033A5" w14:textId="77777777" w:rsidR="00C5512B" w:rsidRDefault="00C5512B" w:rsidP="00D279FE">
            <w:pPr>
              <w:jc w:val="center"/>
              <w:rPr>
                <w:i/>
                <w:sz w:val="22"/>
                <w:szCs w:val="22"/>
              </w:rPr>
            </w:pPr>
          </w:p>
        </w:tc>
        <w:tc>
          <w:tcPr>
            <w:tcW w:w="697" w:type="dxa"/>
          </w:tcPr>
          <w:p w14:paraId="6B7FA2AC" w14:textId="113AAB74" w:rsidR="00C5512B" w:rsidRDefault="00C5512B" w:rsidP="00D279FE">
            <w:pPr>
              <w:jc w:val="center"/>
              <w:rPr>
                <w:i/>
                <w:sz w:val="22"/>
                <w:szCs w:val="22"/>
              </w:rPr>
            </w:pPr>
          </w:p>
        </w:tc>
        <w:tc>
          <w:tcPr>
            <w:tcW w:w="697" w:type="dxa"/>
          </w:tcPr>
          <w:p w14:paraId="096AD5F9" w14:textId="77777777" w:rsidR="00C5512B" w:rsidRDefault="00C5512B" w:rsidP="00D279FE">
            <w:pPr>
              <w:jc w:val="center"/>
              <w:rPr>
                <w:i/>
                <w:sz w:val="22"/>
                <w:szCs w:val="22"/>
              </w:rPr>
            </w:pPr>
          </w:p>
        </w:tc>
        <w:tc>
          <w:tcPr>
            <w:tcW w:w="692" w:type="dxa"/>
          </w:tcPr>
          <w:p w14:paraId="3EAD87E0" w14:textId="77777777" w:rsidR="00C5512B" w:rsidRDefault="00C5512B" w:rsidP="00D279FE">
            <w:pPr>
              <w:jc w:val="center"/>
              <w:rPr>
                <w:i/>
                <w:sz w:val="22"/>
                <w:szCs w:val="22"/>
              </w:rPr>
            </w:pPr>
          </w:p>
        </w:tc>
        <w:tc>
          <w:tcPr>
            <w:tcW w:w="700" w:type="dxa"/>
          </w:tcPr>
          <w:p w14:paraId="6AE3F0DD" w14:textId="77777777" w:rsidR="00C5512B" w:rsidRDefault="00C5512B" w:rsidP="00D279FE">
            <w:pPr>
              <w:jc w:val="center"/>
              <w:rPr>
                <w:i/>
                <w:sz w:val="22"/>
                <w:szCs w:val="22"/>
              </w:rPr>
            </w:pPr>
          </w:p>
        </w:tc>
        <w:tc>
          <w:tcPr>
            <w:tcW w:w="784" w:type="dxa"/>
          </w:tcPr>
          <w:p w14:paraId="7B1EA910" w14:textId="77777777" w:rsidR="00C5512B" w:rsidRDefault="00C5512B" w:rsidP="00D279FE">
            <w:pPr>
              <w:jc w:val="center"/>
              <w:rPr>
                <w:i/>
                <w:sz w:val="22"/>
                <w:szCs w:val="22"/>
              </w:rPr>
            </w:pPr>
          </w:p>
        </w:tc>
      </w:tr>
      <w:tr w:rsidR="00C5512B" w:rsidRPr="00C5512B" w14:paraId="388413DF" w14:textId="09D28701" w:rsidTr="00C5512B">
        <w:trPr>
          <w:jc w:val="center"/>
        </w:trPr>
        <w:tc>
          <w:tcPr>
            <w:tcW w:w="1237" w:type="dxa"/>
          </w:tcPr>
          <w:p w14:paraId="581F23D3" w14:textId="3AFE0D55" w:rsidR="00C5512B" w:rsidRPr="00C5512B" w:rsidRDefault="00C5512B" w:rsidP="00D279FE">
            <w:pPr>
              <w:jc w:val="center"/>
              <w:rPr>
                <w:b/>
                <w:i/>
                <w:sz w:val="22"/>
                <w:szCs w:val="22"/>
              </w:rPr>
            </w:pPr>
            <w:r w:rsidRPr="00C5512B">
              <w:rPr>
                <w:b/>
                <w:i/>
                <w:sz w:val="22"/>
                <w:szCs w:val="22"/>
              </w:rPr>
              <w:t>Total</w:t>
            </w:r>
          </w:p>
        </w:tc>
        <w:tc>
          <w:tcPr>
            <w:tcW w:w="819" w:type="dxa"/>
          </w:tcPr>
          <w:p w14:paraId="3DAE4A64" w14:textId="77777777" w:rsidR="00C5512B" w:rsidRPr="00C5512B" w:rsidRDefault="00C5512B" w:rsidP="00D279FE">
            <w:pPr>
              <w:jc w:val="center"/>
              <w:rPr>
                <w:b/>
                <w:i/>
                <w:sz w:val="22"/>
                <w:szCs w:val="22"/>
              </w:rPr>
            </w:pPr>
          </w:p>
        </w:tc>
        <w:tc>
          <w:tcPr>
            <w:tcW w:w="818" w:type="dxa"/>
          </w:tcPr>
          <w:p w14:paraId="6268B804" w14:textId="77777777" w:rsidR="00C5512B" w:rsidRPr="00C5512B" w:rsidRDefault="00C5512B" w:rsidP="00D279FE">
            <w:pPr>
              <w:jc w:val="center"/>
              <w:rPr>
                <w:b/>
                <w:i/>
                <w:sz w:val="22"/>
                <w:szCs w:val="22"/>
              </w:rPr>
            </w:pPr>
          </w:p>
        </w:tc>
        <w:tc>
          <w:tcPr>
            <w:tcW w:w="815" w:type="dxa"/>
          </w:tcPr>
          <w:p w14:paraId="66685B8D" w14:textId="77777777" w:rsidR="00C5512B" w:rsidRPr="00C5512B" w:rsidRDefault="00C5512B" w:rsidP="00D279FE">
            <w:pPr>
              <w:jc w:val="center"/>
              <w:rPr>
                <w:b/>
                <w:i/>
                <w:sz w:val="22"/>
                <w:szCs w:val="22"/>
              </w:rPr>
            </w:pPr>
          </w:p>
        </w:tc>
        <w:tc>
          <w:tcPr>
            <w:tcW w:w="821" w:type="dxa"/>
          </w:tcPr>
          <w:p w14:paraId="5AF2CC08" w14:textId="77777777" w:rsidR="00C5512B" w:rsidRPr="00C5512B" w:rsidRDefault="00C5512B" w:rsidP="00D279FE">
            <w:pPr>
              <w:jc w:val="center"/>
              <w:rPr>
                <w:b/>
                <w:i/>
                <w:sz w:val="22"/>
                <w:szCs w:val="22"/>
              </w:rPr>
            </w:pPr>
          </w:p>
        </w:tc>
        <w:tc>
          <w:tcPr>
            <w:tcW w:w="641" w:type="dxa"/>
          </w:tcPr>
          <w:p w14:paraId="469803D5" w14:textId="77777777" w:rsidR="00C5512B" w:rsidRPr="00C5512B" w:rsidRDefault="00C5512B" w:rsidP="00D279FE">
            <w:pPr>
              <w:jc w:val="center"/>
              <w:rPr>
                <w:b/>
                <w:i/>
                <w:sz w:val="22"/>
                <w:szCs w:val="22"/>
              </w:rPr>
            </w:pPr>
          </w:p>
        </w:tc>
        <w:tc>
          <w:tcPr>
            <w:tcW w:w="697" w:type="dxa"/>
          </w:tcPr>
          <w:p w14:paraId="2F8A4811" w14:textId="53D8FE13" w:rsidR="00C5512B" w:rsidRPr="00C5512B" w:rsidRDefault="00C5512B" w:rsidP="00D279FE">
            <w:pPr>
              <w:jc w:val="center"/>
              <w:rPr>
                <w:b/>
                <w:i/>
                <w:sz w:val="22"/>
                <w:szCs w:val="22"/>
              </w:rPr>
            </w:pPr>
          </w:p>
        </w:tc>
        <w:tc>
          <w:tcPr>
            <w:tcW w:w="726" w:type="dxa"/>
          </w:tcPr>
          <w:p w14:paraId="66FB8300" w14:textId="77777777" w:rsidR="00C5512B" w:rsidRPr="00C5512B" w:rsidRDefault="00C5512B" w:rsidP="00D279FE">
            <w:pPr>
              <w:jc w:val="center"/>
              <w:rPr>
                <w:b/>
                <w:i/>
                <w:sz w:val="22"/>
                <w:szCs w:val="22"/>
              </w:rPr>
            </w:pPr>
          </w:p>
        </w:tc>
        <w:tc>
          <w:tcPr>
            <w:tcW w:w="692" w:type="dxa"/>
          </w:tcPr>
          <w:p w14:paraId="1FBD3417" w14:textId="77777777" w:rsidR="00C5512B" w:rsidRPr="00C5512B" w:rsidRDefault="00C5512B" w:rsidP="00D279FE">
            <w:pPr>
              <w:jc w:val="center"/>
              <w:rPr>
                <w:b/>
                <w:i/>
                <w:sz w:val="22"/>
                <w:szCs w:val="22"/>
              </w:rPr>
            </w:pPr>
          </w:p>
        </w:tc>
        <w:tc>
          <w:tcPr>
            <w:tcW w:w="700" w:type="dxa"/>
          </w:tcPr>
          <w:p w14:paraId="563CB073" w14:textId="77777777" w:rsidR="00C5512B" w:rsidRPr="00C5512B" w:rsidRDefault="00C5512B" w:rsidP="00D279FE">
            <w:pPr>
              <w:jc w:val="center"/>
              <w:rPr>
                <w:b/>
                <w:i/>
                <w:sz w:val="22"/>
                <w:szCs w:val="22"/>
              </w:rPr>
            </w:pPr>
          </w:p>
        </w:tc>
        <w:tc>
          <w:tcPr>
            <w:tcW w:w="697" w:type="dxa"/>
          </w:tcPr>
          <w:p w14:paraId="1075225A" w14:textId="77777777" w:rsidR="00C5512B" w:rsidRPr="00C5512B" w:rsidRDefault="00C5512B" w:rsidP="00D279FE">
            <w:pPr>
              <w:jc w:val="center"/>
              <w:rPr>
                <w:b/>
                <w:i/>
                <w:sz w:val="22"/>
                <w:szCs w:val="22"/>
              </w:rPr>
            </w:pPr>
          </w:p>
        </w:tc>
        <w:tc>
          <w:tcPr>
            <w:tcW w:w="697" w:type="dxa"/>
          </w:tcPr>
          <w:p w14:paraId="36A2B204" w14:textId="585A04C0" w:rsidR="00C5512B" w:rsidRPr="00C5512B" w:rsidRDefault="00C5512B" w:rsidP="00D279FE">
            <w:pPr>
              <w:jc w:val="center"/>
              <w:rPr>
                <w:b/>
                <w:i/>
                <w:sz w:val="22"/>
                <w:szCs w:val="22"/>
              </w:rPr>
            </w:pPr>
          </w:p>
        </w:tc>
        <w:tc>
          <w:tcPr>
            <w:tcW w:w="697" w:type="dxa"/>
          </w:tcPr>
          <w:p w14:paraId="15A648D9" w14:textId="77777777" w:rsidR="00C5512B" w:rsidRPr="00C5512B" w:rsidRDefault="00C5512B" w:rsidP="00D279FE">
            <w:pPr>
              <w:jc w:val="center"/>
              <w:rPr>
                <w:b/>
                <w:i/>
                <w:sz w:val="22"/>
                <w:szCs w:val="22"/>
              </w:rPr>
            </w:pPr>
          </w:p>
        </w:tc>
        <w:tc>
          <w:tcPr>
            <w:tcW w:w="692" w:type="dxa"/>
          </w:tcPr>
          <w:p w14:paraId="6BD7A0FA" w14:textId="77777777" w:rsidR="00C5512B" w:rsidRPr="00C5512B" w:rsidRDefault="00C5512B" w:rsidP="00D279FE">
            <w:pPr>
              <w:jc w:val="center"/>
              <w:rPr>
                <w:b/>
                <w:i/>
                <w:sz w:val="22"/>
                <w:szCs w:val="22"/>
              </w:rPr>
            </w:pPr>
          </w:p>
        </w:tc>
        <w:tc>
          <w:tcPr>
            <w:tcW w:w="700" w:type="dxa"/>
          </w:tcPr>
          <w:p w14:paraId="169EB8A1" w14:textId="77777777" w:rsidR="00C5512B" w:rsidRPr="00C5512B" w:rsidRDefault="00C5512B" w:rsidP="00D279FE">
            <w:pPr>
              <w:jc w:val="center"/>
              <w:rPr>
                <w:b/>
                <w:i/>
                <w:sz w:val="22"/>
                <w:szCs w:val="22"/>
              </w:rPr>
            </w:pPr>
          </w:p>
        </w:tc>
        <w:tc>
          <w:tcPr>
            <w:tcW w:w="784" w:type="dxa"/>
          </w:tcPr>
          <w:p w14:paraId="1A963B90" w14:textId="77777777" w:rsidR="00C5512B" w:rsidRPr="00C5512B" w:rsidRDefault="00C5512B" w:rsidP="00D279FE">
            <w:pPr>
              <w:jc w:val="center"/>
              <w:rPr>
                <w:b/>
                <w:i/>
                <w:sz w:val="22"/>
                <w:szCs w:val="22"/>
              </w:rPr>
            </w:pPr>
          </w:p>
        </w:tc>
      </w:tr>
    </w:tbl>
    <w:p w14:paraId="3E737CED" w14:textId="77777777" w:rsidR="00D279FE" w:rsidRPr="00D279FE" w:rsidRDefault="00D279FE" w:rsidP="00D279FE">
      <w:pPr>
        <w:jc w:val="center"/>
        <w:rPr>
          <w:i/>
          <w:sz w:val="22"/>
          <w:szCs w:val="22"/>
        </w:rPr>
      </w:pPr>
    </w:p>
    <w:p w14:paraId="18A2F7AD" w14:textId="56BB7D30" w:rsidR="00D279FE" w:rsidRPr="00C5512B" w:rsidRDefault="00D279FE" w:rsidP="00C5512B">
      <w:pPr>
        <w:jc w:val="center"/>
        <w:rPr>
          <w:i/>
          <w:sz w:val="22"/>
          <w:szCs w:val="22"/>
        </w:rPr>
      </w:pPr>
      <w:r w:rsidRPr="00D279FE">
        <w:rPr>
          <w:i/>
          <w:sz w:val="22"/>
          <w:szCs w:val="22"/>
        </w:rPr>
        <w:t xml:space="preserve">FSO: Fecha de salida país de Origen / FEE: Fecha de entrada en España / </w:t>
      </w:r>
      <w:r>
        <w:rPr>
          <w:i/>
          <w:sz w:val="22"/>
          <w:szCs w:val="22"/>
        </w:rPr>
        <w:t xml:space="preserve">FSE: </w:t>
      </w:r>
      <w:r w:rsidRPr="00D279FE">
        <w:rPr>
          <w:i/>
          <w:sz w:val="22"/>
          <w:szCs w:val="22"/>
        </w:rPr>
        <w:t xml:space="preserve">Fecha de salida de España / </w:t>
      </w:r>
      <w:r>
        <w:rPr>
          <w:i/>
          <w:sz w:val="22"/>
          <w:szCs w:val="22"/>
        </w:rPr>
        <w:t xml:space="preserve">FED: </w:t>
      </w:r>
      <w:r w:rsidRPr="00D279FE">
        <w:rPr>
          <w:i/>
          <w:sz w:val="22"/>
          <w:szCs w:val="22"/>
        </w:rPr>
        <w:t>Fecha de entrada en país de Destino</w:t>
      </w:r>
    </w:p>
    <w:p w14:paraId="11BAFA86" w14:textId="77777777" w:rsidR="00D279FE" w:rsidRDefault="00D279FE" w:rsidP="00D279FE">
      <w:pPr>
        <w:rPr>
          <w:sz w:val="18"/>
          <w:szCs w:val="18"/>
        </w:rPr>
      </w:pPr>
    </w:p>
    <w:p w14:paraId="175EA7D9" w14:textId="77777777" w:rsidR="00D279FE" w:rsidRDefault="00D279FE" w:rsidP="00D279FE">
      <w:pPr>
        <w:jc w:val="both"/>
        <w:rPr>
          <w:sz w:val="18"/>
          <w:szCs w:val="18"/>
        </w:rPr>
      </w:pPr>
    </w:p>
    <w:p w14:paraId="7AECB29D" w14:textId="5958144A" w:rsidR="00D279FE" w:rsidRPr="00FA0E70" w:rsidRDefault="00D279FE" w:rsidP="00D279FE">
      <w:pPr>
        <w:jc w:val="both"/>
        <w:rPr>
          <w:i/>
          <w:sz w:val="18"/>
          <w:szCs w:val="18"/>
        </w:rPr>
      </w:pPr>
      <w:r w:rsidRPr="00D279FE">
        <w:rPr>
          <w:sz w:val="18"/>
          <w:szCs w:val="18"/>
        </w:rPr>
        <w:t xml:space="preserve">La NOTA ACLARATORIA 16 PARA LA IMPLEMENTACIÓN DE LA REGULACIÓN 8 establece que: </w:t>
      </w:r>
      <w:r w:rsidRPr="00D279FE">
        <w:rPr>
          <w:i/>
          <w:sz w:val="18"/>
          <w:szCs w:val="18"/>
        </w:rPr>
        <w:t>“</w:t>
      </w:r>
      <w:r w:rsidRPr="00FA0E70">
        <w:rPr>
          <w:i/>
          <w:sz w:val="18"/>
          <w:szCs w:val="18"/>
        </w:rPr>
        <w:t xml:space="preserve">Pequeñas interrupciones en la Residencia, </w:t>
      </w:r>
      <w:proofErr w:type="gramStart"/>
      <w:r w:rsidRPr="00FA0E70">
        <w:rPr>
          <w:i/>
          <w:sz w:val="18"/>
          <w:szCs w:val="18"/>
        </w:rPr>
        <w:t>como</w:t>
      </w:r>
      <w:proofErr w:type="gramEnd"/>
      <w:r w:rsidRPr="00FA0E70">
        <w:rPr>
          <w:i/>
          <w:sz w:val="18"/>
          <w:szCs w:val="18"/>
        </w:rPr>
        <w:t xml:space="preserve"> por ejemplo, vacaciones, atención de familiares/amigos en otros países que puedan estar enfermos, etc., es improbable que cambien el lugar/localización del hogar principal y permanente de un Jugador y es, por lo tanto, improbable que interrumpan el período de Residencia de un Jugador. A modo de guía, sin embargo, como requerimiento mínimo, es probable que se requieran, salvo en circunstancias excepcionales, por lo menos 10 meses de presencia física real del Jugador en el país en cuestión a lo largo de cualquier año del período de calificación para la Residencia, para demostrar que el país es el lugar donde el Jugador tiene su hogar principal y permanente.</w:t>
      </w:r>
      <w:r w:rsidRPr="00D279FE">
        <w:rPr>
          <w:i/>
          <w:sz w:val="18"/>
          <w:szCs w:val="18"/>
        </w:rPr>
        <w:t>”</w:t>
      </w:r>
    </w:p>
    <w:p w14:paraId="43BF97F4" w14:textId="33B596FA" w:rsidR="00274318" w:rsidRPr="004978A7" w:rsidRDefault="00274318" w:rsidP="0028737B">
      <w:pPr>
        <w:jc w:val="both"/>
        <w:rPr>
          <w:rFonts w:asciiTheme="majorHAnsi" w:hAnsiTheme="majorHAnsi"/>
        </w:rPr>
      </w:pPr>
    </w:p>
    <w:sectPr w:rsidR="00274318" w:rsidRPr="004978A7" w:rsidSect="00D279FE">
      <w:headerReference w:type="default" r:id="rId8"/>
      <w:footerReference w:type="default" r:id="rId9"/>
      <w:headerReference w:type="first" r:id="rId10"/>
      <w:footerReference w:type="first" r:id="rId11"/>
      <w:pgSz w:w="16840" w:h="11900" w:orient="landscape" w:code="9"/>
      <w:pgMar w:top="809" w:right="993" w:bottom="567" w:left="156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81B3" w14:textId="77777777" w:rsidR="00D279FE" w:rsidRDefault="00D279FE">
      <w:r>
        <w:separator/>
      </w:r>
    </w:p>
  </w:endnote>
  <w:endnote w:type="continuationSeparator" w:id="0">
    <w:p w14:paraId="2369018C" w14:textId="77777777" w:rsidR="00D279FE" w:rsidRDefault="00D2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B555" w14:textId="77777777" w:rsidR="00D279FE" w:rsidRDefault="00D279FE">
    <w:pPr>
      <w:pStyle w:val="Piedepgina"/>
      <w:rPr>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6444" w14:textId="77777777" w:rsidR="00D279FE" w:rsidRDefault="00D279FE">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5059" w14:textId="77777777" w:rsidR="00D279FE" w:rsidRDefault="00D279FE">
      <w:r>
        <w:separator/>
      </w:r>
    </w:p>
  </w:footnote>
  <w:footnote w:type="continuationSeparator" w:id="0">
    <w:p w14:paraId="6F9AE397" w14:textId="77777777" w:rsidR="00D279FE" w:rsidRDefault="00D2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3ED6" w14:textId="77777777" w:rsidR="00D279FE" w:rsidRDefault="00D279FE">
    <w:pPr>
      <w:pStyle w:val="Encabezado"/>
      <w:rPr>
        <w:sz w:val="16"/>
      </w:rPr>
    </w:pPr>
    <w:r>
      <w:rPr>
        <w:noProof/>
        <w:sz w:val="20"/>
      </w:rPr>
      <w:drawing>
        <wp:anchor distT="0" distB="0" distL="114300" distR="114300" simplePos="0" relativeHeight="251661312" behindDoc="0" locked="0" layoutInCell="1" allowOverlap="1" wp14:anchorId="0EA39B89" wp14:editId="35929988">
          <wp:simplePos x="0" y="0"/>
          <wp:positionH relativeFrom="column">
            <wp:posOffset>-398145</wp:posOffset>
          </wp:positionH>
          <wp:positionV relativeFrom="paragraph">
            <wp:posOffset>-3810</wp:posOffset>
          </wp:positionV>
          <wp:extent cx="428625" cy="485775"/>
          <wp:effectExtent l="0" t="0" r="3175" b="0"/>
          <wp:wrapThrough wrapText="bothSides">
            <wp:wrapPolygon edited="0">
              <wp:start x="0" y="0"/>
              <wp:lineTo x="0" y="20329"/>
              <wp:lineTo x="20480" y="20329"/>
              <wp:lineTo x="20480" y="0"/>
              <wp:lineTo x="0" y="0"/>
            </wp:wrapPolygon>
          </wp:wrapThrough>
          <wp:docPr id="6" name="Imagen 6" descr="logofer_encabezad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er_encabezad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355E" w14:textId="77777777" w:rsidR="00D279FE" w:rsidRDefault="00D279FE">
    <w:pPr>
      <w:pStyle w:val="Encabezado"/>
      <w:tabs>
        <w:tab w:val="left" w:pos="1140"/>
      </w:tabs>
      <w:jc w:val="center"/>
      <w:rPr>
        <w:b/>
        <w:bCs/>
        <w:sz w:val="28"/>
      </w:rPr>
    </w:pPr>
    <w:r>
      <w:rPr>
        <w:b/>
        <w:bCs/>
        <w:sz w:val="28"/>
      </w:rPr>
      <w:t>FEDERACIÓN ESPAÑOLA DE RUGBY</w:t>
    </w:r>
  </w:p>
  <w:p w14:paraId="77935CD1" w14:textId="77777777" w:rsidR="00D279FE" w:rsidRDefault="00D279FE">
    <w:pPr>
      <w:pStyle w:val="Encabezado"/>
      <w:jc w:val="center"/>
      <w:rPr>
        <w:sz w:val="16"/>
      </w:rPr>
    </w:pPr>
    <w:r>
      <w:rPr>
        <w:noProof/>
        <w:sz w:val="16"/>
      </w:rPr>
      <mc:AlternateContent>
        <mc:Choice Requires="wps">
          <w:drawing>
            <wp:anchor distT="4294967295" distB="4294967295" distL="114300" distR="114300" simplePos="0" relativeHeight="251659264" behindDoc="0" locked="0" layoutInCell="1" allowOverlap="1" wp14:anchorId="5418CA2D" wp14:editId="5610FD08">
              <wp:simplePos x="0" y="0"/>
              <wp:positionH relativeFrom="column">
                <wp:posOffset>2642235</wp:posOffset>
              </wp:positionH>
              <wp:positionV relativeFrom="paragraph">
                <wp:posOffset>45719</wp:posOffset>
              </wp:positionV>
              <wp:extent cx="615315" cy="0"/>
              <wp:effectExtent l="0" t="0" r="1968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EF17"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05pt,3.6pt" to="25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gvwAEAAGkDAAAOAAAAZHJzL2Uyb0RvYy54bWysU02P2yAQvVfqf0DcG9tpd1tZcfaQ7faS&#10;tpF2+wMmgG20wCAgcfLvO5CP3ba3an1ADDPzeO8NXtwdrGF7FaJG1/FmVnOmnECp3dDxX08PH75w&#10;FhM4CQad6vhRRX63fP9uMflWzXFEI1VgBOJiO/mOjyn5tqqiGJWFOEOvHCV7DBYShWGoZICJ0K2p&#10;5nV9W00YpA8oVIx0en9K8mXB73sl0s++jyox03HilsoayrrNa7VcQDsE8KMWZxrwHywsaEeXXqHu&#10;IQHbBf0PlNUiYMQ+zQTaCvteC1U0kJqm/kvN4wheFS1kTvRXm+LbwYof+01gWnZ8zpkDSyNaa6fY&#10;p+zM5GNLBSu3CVmbOLhHv0bxHJnD1QhuUIXh09FTW5M7qj9achA94W+n7yipBnYJi02HPtgMSQaw&#10;Q5nG8ToNdUhM0OFtc/OxueFMXFIVtJc+H2L6ptCyvOm4IcoFF/brmDIPaC8l+RqHD9qYMmvj2ERk&#10;55/runRENFrmbK6LYdiuTGB7yM+lfEUVZV6XBdw5WdBGBfLreZ9Am9OebjfubEbWf3Jyi/K4CReT&#10;aJ6F5vnt5QfzOi7dL3/I8jcAAAD//wMAUEsDBBQABgAIAAAAIQBIqgun3QAAAAcBAAAPAAAAZHJz&#10;L2Rvd25yZXYueG1sTI/NTsMwEITvSLyDtUjcqJMAbRTiVAhUVSAu/ZF63cZLHIjXaey24e0xXOA4&#10;mtHMN+V8tJ040eBbxwrSSQKCuHa65UbBdrO4yUH4gKyxc0wKvsjDvLq8KLHQ7swrOq1DI2IJ+wIV&#10;mBD6QkpfG7LoJ64njt67GyyGKIdG6gHPsdx2MkuSqbTYclww2NOTofpzfbQK8Hm5Crs8e521L+bt&#10;Y7M4LE1+UOr6anx8ABFoDH9h+MGP6FBFpr07svaiU3CXTtMYVTDLQET/Pr2N3/a/Wlal/M9ffQMA&#10;AP//AwBQSwECLQAUAAYACAAAACEAtoM4kv4AAADhAQAAEwAAAAAAAAAAAAAAAAAAAAAAW0NvbnRl&#10;bnRfVHlwZXNdLnhtbFBLAQItABQABgAIAAAAIQA4/SH/1gAAAJQBAAALAAAAAAAAAAAAAAAAAC8B&#10;AABfcmVscy8ucmVsc1BLAQItABQABgAIAAAAIQDnkPgvwAEAAGkDAAAOAAAAAAAAAAAAAAAAAC4C&#10;AABkcnMvZTJvRG9jLnhtbFBLAQItABQABgAIAAAAIQBIqgun3QAAAAcBAAAPAAAAAAAAAAAAAAAA&#10;ABoEAABkcnMvZG93bnJldi54bWxQSwUGAAAAAAQABADzAAAAJAUAAAAA&#10;" strokeweight="1pt"/>
          </w:pict>
        </mc:Fallback>
      </mc:AlternateContent>
    </w:r>
  </w:p>
  <w:p w14:paraId="6B5CBFED" w14:textId="77777777" w:rsidR="00D279FE" w:rsidRDefault="00D279FE">
    <w:pPr>
      <w:pStyle w:val="Encabezado"/>
      <w:jc w:val="center"/>
      <w:rPr>
        <w:rFonts w:ascii="Arial" w:hAnsi="Arial" w:cs="Arial"/>
        <w:sz w:val="18"/>
      </w:rPr>
    </w:pPr>
    <w:r>
      <w:rPr>
        <w:rFonts w:ascii="Arial" w:hAnsi="Arial" w:cs="Arial"/>
        <w:sz w:val="18"/>
      </w:rPr>
      <w:t xml:space="preserve">Ferraz, 16 – 4º </w:t>
    </w:r>
    <w:proofErr w:type="spellStart"/>
    <w:r>
      <w:rPr>
        <w:rFonts w:ascii="Arial" w:hAnsi="Arial" w:cs="Arial"/>
        <w:sz w:val="18"/>
      </w:rPr>
      <w:t>Dcha</w:t>
    </w:r>
    <w:proofErr w:type="spellEnd"/>
    <w:r>
      <w:rPr>
        <w:rFonts w:ascii="Arial" w:hAnsi="Arial" w:cs="Arial"/>
        <w:sz w:val="18"/>
      </w:rPr>
      <w:t xml:space="preserve"> – 28008 MADRID</w:t>
    </w:r>
  </w:p>
  <w:p w14:paraId="603BC6A1" w14:textId="77777777" w:rsidR="00D279FE" w:rsidRDefault="00D279FE">
    <w:pPr>
      <w:pStyle w:val="Encabezado"/>
      <w:jc w:val="center"/>
      <w:rPr>
        <w:rFonts w:ascii="Arial" w:hAnsi="Arial" w:cs="Arial"/>
        <w:sz w:val="18"/>
      </w:rPr>
    </w:pPr>
  </w:p>
  <w:tbl>
    <w:tblPr>
      <w:tblW w:w="0" w:type="auto"/>
      <w:jc w:val="center"/>
      <w:tblCellMar>
        <w:left w:w="70" w:type="dxa"/>
        <w:right w:w="70" w:type="dxa"/>
      </w:tblCellMar>
      <w:tblLook w:val="0000" w:firstRow="0" w:lastRow="0" w:firstColumn="0" w:lastColumn="0" w:noHBand="0" w:noVBand="0"/>
    </w:tblPr>
    <w:tblGrid>
      <w:gridCol w:w="2881"/>
      <w:gridCol w:w="2881"/>
      <w:gridCol w:w="2882"/>
    </w:tblGrid>
    <w:tr w:rsidR="00D279FE" w:rsidRPr="00834B15" w14:paraId="47F403F9" w14:textId="77777777">
      <w:trPr>
        <w:jc w:val="center"/>
      </w:trPr>
      <w:tc>
        <w:tcPr>
          <w:tcW w:w="2881" w:type="dxa"/>
          <w:vAlign w:val="center"/>
        </w:tcPr>
        <w:p w14:paraId="703FFF1A" w14:textId="77777777" w:rsidR="00D279FE" w:rsidRDefault="00D279FE" w:rsidP="00AF3D16">
          <w:pPr>
            <w:pStyle w:val="Encabezado"/>
            <w:jc w:val="center"/>
            <w:rPr>
              <w:rFonts w:ascii="Arial" w:hAnsi="Arial" w:cs="Arial"/>
              <w:sz w:val="18"/>
            </w:rPr>
          </w:pPr>
          <w:r>
            <w:rPr>
              <w:rFonts w:ascii="Arial" w:hAnsi="Arial" w:cs="Arial"/>
              <w:sz w:val="18"/>
            </w:rPr>
            <w:t xml:space="preserve">       Teléfonos: (34) 91 541 49 78</w:t>
          </w:r>
        </w:p>
        <w:p w14:paraId="622A88DF" w14:textId="77777777" w:rsidR="00D279FE" w:rsidRDefault="00D279FE" w:rsidP="00AF3D16">
          <w:pPr>
            <w:pStyle w:val="Encabezado"/>
            <w:jc w:val="center"/>
            <w:rPr>
              <w:rFonts w:ascii="Arial" w:hAnsi="Arial" w:cs="Arial"/>
              <w:sz w:val="18"/>
            </w:rPr>
          </w:pPr>
          <w:r>
            <w:rPr>
              <w:rFonts w:ascii="Arial" w:hAnsi="Arial" w:cs="Arial"/>
              <w:sz w:val="18"/>
            </w:rPr>
            <w:t xml:space="preserve">                         (34) 91 541 49 88</w:t>
          </w:r>
        </w:p>
        <w:p w14:paraId="14D1B9BE" w14:textId="5D2C8F08" w:rsidR="00D279FE" w:rsidRDefault="00D279FE" w:rsidP="00D279FE">
          <w:pPr>
            <w:pStyle w:val="Encabezado"/>
            <w:rPr>
              <w:rFonts w:ascii="Arial" w:hAnsi="Arial" w:cs="Arial"/>
              <w:sz w:val="18"/>
            </w:rPr>
          </w:pPr>
          <w:r>
            <w:rPr>
              <w:rFonts w:ascii="Arial" w:hAnsi="Arial" w:cs="Arial"/>
              <w:sz w:val="18"/>
            </w:rPr>
            <w:t xml:space="preserve">         </w:t>
          </w:r>
        </w:p>
        <w:p w14:paraId="4CCF629F" w14:textId="6BA58519" w:rsidR="00D279FE" w:rsidRDefault="00D279FE" w:rsidP="00AF3D16">
          <w:pPr>
            <w:pStyle w:val="Encabezado"/>
            <w:jc w:val="center"/>
            <w:rPr>
              <w:rFonts w:ascii="Arial" w:hAnsi="Arial" w:cs="Arial"/>
              <w:sz w:val="18"/>
            </w:rPr>
          </w:pPr>
        </w:p>
      </w:tc>
      <w:tc>
        <w:tcPr>
          <w:tcW w:w="2881" w:type="dxa"/>
        </w:tcPr>
        <w:p w14:paraId="4B075B3B" w14:textId="77777777" w:rsidR="00D279FE" w:rsidRDefault="00D279FE">
          <w:pPr>
            <w:pStyle w:val="Encabezado"/>
            <w:jc w:val="center"/>
            <w:rPr>
              <w:rFonts w:ascii="Arial" w:hAnsi="Arial" w:cs="Arial"/>
              <w:sz w:val="18"/>
            </w:rPr>
          </w:pPr>
          <w:r>
            <w:rPr>
              <w:rFonts w:ascii="Arial" w:hAnsi="Arial" w:cs="Arial"/>
              <w:noProof/>
              <w:sz w:val="18"/>
            </w:rPr>
            <w:drawing>
              <wp:inline distT="0" distB="0" distL="0" distR="0" wp14:anchorId="64C81031" wp14:editId="6A222467">
                <wp:extent cx="423545" cy="482600"/>
                <wp:effectExtent l="0" t="0" r="8255" b="0"/>
                <wp:docPr id="15" name="Imagen 15" descr="logofer_encabez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er_encabezad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482600"/>
                        </a:xfrm>
                        <a:prstGeom prst="rect">
                          <a:avLst/>
                        </a:prstGeom>
                        <a:noFill/>
                        <a:ln>
                          <a:noFill/>
                        </a:ln>
                      </pic:spPr>
                    </pic:pic>
                  </a:graphicData>
                </a:graphic>
              </wp:inline>
            </w:drawing>
          </w:r>
        </w:p>
      </w:tc>
      <w:tc>
        <w:tcPr>
          <w:tcW w:w="2882" w:type="dxa"/>
          <w:vAlign w:val="center"/>
        </w:tcPr>
        <w:p w14:paraId="7443CEBB" w14:textId="77777777" w:rsidR="00D279FE" w:rsidRDefault="00D279FE">
          <w:pPr>
            <w:pStyle w:val="Encabezado"/>
            <w:rPr>
              <w:rFonts w:ascii="Arial" w:hAnsi="Arial" w:cs="Arial"/>
              <w:sz w:val="18"/>
              <w:lang w:val="fr-FR"/>
            </w:rPr>
          </w:pPr>
          <w:proofErr w:type="gramStart"/>
          <w:r>
            <w:rPr>
              <w:rFonts w:ascii="Arial" w:hAnsi="Arial" w:cs="Arial"/>
              <w:sz w:val="18"/>
              <w:lang w:val="fr-FR"/>
            </w:rPr>
            <w:t>Internet:</w:t>
          </w:r>
          <w:proofErr w:type="gramEnd"/>
          <w:r>
            <w:rPr>
              <w:rFonts w:ascii="Arial" w:hAnsi="Arial" w:cs="Arial"/>
              <w:sz w:val="18"/>
              <w:lang w:val="fr-FR"/>
            </w:rPr>
            <w:t xml:space="preserve"> www.ferugby.es</w:t>
          </w:r>
        </w:p>
        <w:p w14:paraId="685ED624" w14:textId="77777777" w:rsidR="00D279FE" w:rsidRPr="004978A7" w:rsidRDefault="00D279FE">
          <w:pPr>
            <w:pStyle w:val="Encabezado"/>
            <w:rPr>
              <w:rFonts w:ascii="Arial" w:hAnsi="Arial" w:cs="Arial"/>
              <w:sz w:val="18"/>
              <w:lang w:val="fr-FR"/>
            </w:rPr>
          </w:pPr>
          <w:r w:rsidRPr="004978A7">
            <w:rPr>
              <w:rFonts w:ascii="Arial" w:hAnsi="Arial" w:cs="Arial"/>
              <w:sz w:val="18"/>
              <w:lang w:val="fr-FR"/>
            </w:rPr>
            <w:t>E-mails: secretaria@ferugby.es</w:t>
          </w:r>
        </w:p>
        <w:p w14:paraId="194A06CF" w14:textId="77777777" w:rsidR="00D279FE" w:rsidRPr="00834B15" w:rsidRDefault="00D279FE" w:rsidP="00AF3D16">
          <w:pPr>
            <w:pStyle w:val="Encabezado"/>
            <w:rPr>
              <w:rFonts w:ascii="Arial" w:hAnsi="Arial" w:cs="Arial"/>
              <w:sz w:val="18"/>
            </w:rPr>
          </w:pPr>
          <w:r w:rsidRPr="004978A7">
            <w:rPr>
              <w:rFonts w:ascii="Arial" w:hAnsi="Arial" w:cs="Arial"/>
              <w:sz w:val="18"/>
              <w:lang w:val="fr-FR"/>
            </w:rPr>
            <w:t xml:space="preserve">              </w:t>
          </w:r>
          <w:r w:rsidRPr="00834B15">
            <w:rPr>
              <w:rFonts w:ascii="Arial" w:hAnsi="Arial" w:cs="Arial"/>
              <w:sz w:val="18"/>
            </w:rPr>
            <w:t>prensa@ferugby.</w:t>
          </w:r>
          <w:r>
            <w:rPr>
              <w:rFonts w:ascii="Arial" w:hAnsi="Arial" w:cs="Arial"/>
              <w:sz w:val="18"/>
            </w:rPr>
            <w:t>es</w:t>
          </w:r>
        </w:p>
      </w:tc>
    </w:tr>
  </w:tbl>
  <w:p w14:paraId="774939F3" w14:textId="77777777" w:rsidR="00D279FE" w:rsidRPr="00834B15" w:rsidRDefault="00D279FE">
    <w:pPr>
      <w:pStyle w:val="Encabezado"/>
    </w:pPr>
    <w:r>
      <w:rPr>
        <w:rFonts w:ascii="Arial" w:hAnsi="Arial" w:cs="Arial"/>
        <w:noProof/>
        <w:sz w:val="20"/>
      </w:rPr>
      <mc:AlternateContent>
        <mc:Choice Requires="wps">
          <w:drawing>
            <wp:anchor distT="0" distB="0" distL="114300" distR="114300" simplePos="0" relativeHeight="251660288" behindDoc="0" locked="0" layoutInCell="1" allowOverlap="1" wp14:anchorId="3ADB863E" wp14:editId="12B9D7E9">
              <wp:simplePos x="0" y="0"/>
              <wp:positionH relativeFrom="column">
                <wp:posOffset>-759460</wp:posOffset>
              </wp:positionH>
              <wp:positionV relativeFrom="paragraph">
                <wp:posOffset>2910205</wp:posOffset>
              </wp:positionV>
              <wp:extent cx="325755" cy="2099310"/>
              <wp:effectExtent l="0" t="0" r="444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0993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9CC1E2" w14:textId="77777777" w:rsidR="00D279FE" w:rsidRPr="00383B8C" w:rsidRDefault="00D279FE">
                          <w:pPr>
                            <w:jc w:val="center"/>
                            <w:rPr>
                              <w:sz w:val="14"/>
                            </w:rPr>
                          </w:pPr>
                          <w:r>
                            <w:rPr>
                              <w:sz w:val="14"/>
                            </w:rPr>
                            <w:t xml:space="preserve">Entidad de utilidad pública. </w:t>
                          </w:r>
                          <w:r w:rsidRPr="00383B8C">
                            <w:rPr>
                              <w:sz w:val="14"/>
                            </w:rPr>
                            <w:t>C.I.F.: Q-2878036-I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B863E" id="_x0000_t202" coordsize="21600,21600" o:spt="202" path="m,l,21600r21600,l21600,xe">
              <v:stroke joinstyle="miter"/>
              <v:path gradientshapeok="t" o:connecttype="rect"/>
            </v:shapetype>
            <v:shape id="Text Box 5" o:spid="_x0000_s1026" type="#_x0000_t202" style="position:absolute;margin-left:-59.8pt;margin-top:229.15pt;width:25.65pt;height:1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85BwIAAPIDAAAOAAAAZHJzL2Uyb0RvYy54bWysU8GO0zAQvSPxD5bvNG22ZWnUdLV0VYS0&#10;LEi7fIDjOImF4zFjt0n/nrHTLRXcEDlYGc/4+b03483d2Bt2VOg12JIvZnPOlJVQa9uW/PvL/t0H&#10;znwQthYGrCr5SXl+t337ZjO4QuXQgakVMgKxvhhcybsQXJFlXnaqF34GTllKNoC9CBRim9UoBkLv&#10;TZbP5++zAbB2CFJ5T7sPU5JvE37TKBm+No1XgZmSE7eQVkxrFddsuxFFi8J1Wp5piH9g0Qtt6dIL&#10;1IMIgh1Q/wXVa4ngoQkzCX0GTaOlShpIzWL+h5rnTjiVtJA53l1s8v8PVj4dvyHTNfWOMyt6atGL&#10;GgP7CCNbRXcG5wsqenZUFkbajpVRqXePIH94ZmHXCduqe0QYOiVqYreIJ7OroxOOjyDV8AVqukYc&#10;AiSgscE+ApIZjNCpS6dLZyIVSZs3+ep2teJMUiqfr9c3i9S6TBSvpx368ElBz+JPyZE6n9DF8dGH&#10;yEYUryWJPRhd77UxKcC22hlkR0FTsk9fEkAir8uMjcUW4rEJMe4kmVHZpDGM1Xi2rYL6RIIRpqmj&#10;V0I/cc1vSeRAQ1dy//MgUHFmPlvybb1YLuOUpmC5us0pwOtMdZ0RVnZAsxw4m353YZrsg0PddnTZ&#10;1CkL9+R1o5MNsSkTsTN1GqzkzvkRxMm9jlPV76e6/QUAAP//AwBQSwMEFAAGAAgAAAAhALGdsSTh&#10;AAAADAEAAA8AAABkcnMvZG93bnJldi54bWxMj8FOg0AQhu8mvsNmTLzRhVaRIkNTTTyZNLESz1N2&#10;BCy7S9gtRZ/e7UlvM5kv/3x/sZl1LyYeXWcNQrKIQbCprepMg1C9v0QZCOfJKOqtYYRvdrApr68K&#10;ypU9mzee9r4RIcS4nBBa74dcSle3rMkt7MAm3D7tqMmHdWykGukcwnUvl3GcSk2dCR9aGvi55fq4&#10;P2mEKf6p6hVZ+br7Sqvjtl0+TbsPxNubefsIwvPs/2C46Ad1KIPTwZ6McqJHiJJknQYW4e4+W4EI&#10;SJRehgPCQ5atQZaF/F+i/AUAAP//AwBQSwECLQAUAAYACAAAACEAtoM4kv4AAADhAQAAEwAAAAAA&#10;AAAAAAAAAAAAAAAAW0NvbnRlbnRfVHlwZXNdLnhtbFBLAQItABQABgAIAAAAIQA4/SH/1gAAAJQB&#10;AAALAAAAAAAAAAAAAAAAAC8BAABfcmVscy8ucmVsc1BLAQItABQABgAIAAAAIQBgmz85BwIAAPID&#10;AAAOAAAAAAAAAAAAAAAAAC4CAABkcnMvZTJvRG9jLnhtbFBLAQItABQABgAIAAAAIQCxnbEk4QAA&#10;AAwBAAAPAAAAAAAAAAAAAAAAAGEEAABkcnMvZG93bnJldi54bWxQSwUGAAAAAAQABADzAAAAbwUA&#10;AAAA&#10;" stroked="f">
              <v:textbox style="layout-flow:vertical;mso-layout-flow-alt:bottom-to-top">
                <w:txbxContent>
                  <w:p w14:paraId="7E9CC1E2" w14:textId="77777777" w:rsidR="00D279FE" w:rsidRPr="00383B8C" w:rsidRDefault="00D279FE">
                    <w:pPr>
                      <w:jc w:val="center"/>
                      <w:rPr>
                        <w:sz w:val="14"/>
                      </w:rPr>
                    </w:pPr>
                    <w:r>
                      <w:rPr>
                        <w:sz w:val="14"/>
                      </w:rPr>
                      <w:t xml:space="preserve">Entidad de utilidad pública. </w:t>
                    </w:r>
                    <w:r w:rsidRPr="00383B8C">
                      <w:rPr>
                        <w:sz w:val="14"/>
                      </w:rPr>
                      <w:t>C.I.F.: Q-2878036-I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2DC"/>
    <w:rsid w:val="000220EC"/>
    <w:rsid w:val="000762DC"/>
    <w:rsid w:val="000A7CB7"/>
    <w:rsid w:val="00274318"/>
    <w:rsid w:val="002807CB"/>
    <w:rsid w:val="0028737B"/>
    <w:rsid w:val="002A6819"/>
    <w:rsid w:val="002B716A"/>
    <w:rsid w:val="00320E06"/>
    <w:rsid w:val="00354904"/>
    <w:rsid w:val="00383B8C"/>
    <w:rsid w:val="003C7D70"/>
    <w:rsid w:val="0049539F"/>
    <w:rsid w:val="004978A7"/>
    <w:rsid w:val="00524297"/>
    <w:rsid w:val="00543541"/>
    <w:rsid w:val="00587D24"/>
    <w:rsid w:val="005B346E"/>
    <w:rsid w:val="005E5872"/>
    <w:rsid w:val="005F5276"/>
    <w:rsid w:val="0066259C"/>
    <w:rsid w:val="006B7C4E"/>
    <w:rsid w:val="006E707F"/>
    <w:rsid w:val="006F64E7"/>
    <w:rsid w:val="007504B1"/>
    <w:rsid w:val="007B1A8D"/>
    <w:rsid w:val="008956E6"/>
    <w:rsid w:val="009D56C6"/>
    <w:rsid w:val="00A7244A"/>
    <w:rsid w:val="00A83036"/>
    <w:rsid w:val="00A86812"/>
    <w:rsid w:val="00AF3D16"/>
    <w:rsid w:val="00B7706F"/>
    <w:rsid w:val="00BD6B8B"/>
    <w:rsid w:val="00C5512B"/>
    <w:rsid w:val="00C72591"/>
    <w:rsid w:val="00D14A38"/>
    <w:rsid w:val="00D279FE"/>
    <w:rsid w:val="00D31C65"/>
    <w:rsid w:val="00D80B02"/>
    <w:rsid w:val="00DE07C5"/>
    <w:rsid w:val="00EC35B0"/>
    <w:rsid w:val="00F56B6A"/>
    <w:rsid w:val="00FB45AE"/>
    <w:rsid w:val="00FF2729"/>
    <w:rsid w:val="00FF7B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EBC212"/>
  <w15:docId w15:val="{811A13C9-A78E-4077-A5C8-4ED82256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D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62DC"/>
    <w:pPr>
      <w:tabs>
        <w:tab w:val="center" w:pos="4252"/>
        <w:tab w:val="right" w:pos="8504"/>
      </w:tabs>
    </w:pPr>
  </w:style>
  <w:style w:type="character" w:customStyle="1" w:styleId="EncabezadoCar">
    <w:name w:val="Encabezado Car"/>
    <w:basedOn w:val="Fuentedeprrafopredeter"/>
    <w:link w:val="Encabezado"/>
    <w:rsid w:val="000762DC"/>
    <w:rPr>
      <w:rFonts w:ascii="Times New Roman" w:eastAsia="Times New Roman" w:hAnsi="Times New Roman" w:cs="Times New Roman"/>
      <w:lang w:val="es-ES"/>
    </w:rPr>
  </w:style>
  <w:style w:type="paragraph" w:styleId="Piedepgina">
    <w:name w:val="footer"/>
    <w:basedOn w:val="Normal"/>
    <w:link w:val="PiedepginaCar"/>
    <w:rsid w:val="000762DC"/>
    <w:pPr>
      <w:tabs>
        <w:tab w:val="center" w:pos="4252"/>
        <w:tab w:val="right" w:pos="8504"/>
      </w:tabs>
    </w:pPr>
  </w:style>
  <w:style w:type="character" w:customStyle="1" w:styleId="PiedepginaCar">
    <w:name w:val="Pie de página Car"/>
    <w:basedOn w:val="Fuentedeprrafopredeter"/>
    <w:link w:val="Piedepgina"/>
    <w:rsid w:val="000762D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0762D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62DC"/>
    <w:rPr>
      <w:rFonts w:ascii="Lucida Grande" w:eastAsia="Times New Roman" w:hAnsi="Lucida Grande" w:cs="Lucida Grande"/>
      <w:sz w:val="18"/>
      <w:szCs w:val="18"/>
      <w:lang w:val="es-ES"/>
    </w:rPr>
  </w:style>
  <w:style w:type="character" w:customStyle="1" w:styleId="apple-converted-space">
    <w:name w:val="apple-converted-space"/>
    <w:basedOn w:val="Fuentedeprrafopredeter"/>
    <w:rsid w:val="00AF3D16"/>
  </w:style>
  <w:style w:type="character" w:styleId="Hipervnculo">
    <w:name w:val="Hyperlink"/>
    <w:basedOn w:val="Fuentedeprrafopredeter"/>
    <w:uiPriority w:val="99"/>
    <w:semiHidden/>
    <w:unhideWhenUsed/>
    <w:rsid w:val="00AF3D16"/>
    <w:rPr>
      <w:color w:val="0000FF"/>
      <w:u w:val="single"/>
    </w:rPr>
  </w:style>
  <w:style w:type="table" w:styleId="Tablaconcuadrcula">
    <w:name w:val="Table Grid"/>
    <w:basedOn w:val="Tablanormal"/>
    <w:uiPriority w:val="59"/>
    <w:rsid w:val="00D2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15667">
      <w:bodyDiv w:val="1"/>
      <w:marLeft w:val="0"/>
      <w:marRight w:val="0"/>
      <w:marTop w:val="0"/>
      <w:marBottom w:val="0"/>
      <w:divBdr>
        <w:top w:val="none" w:sz="0" w:space="0" w:color="auto"/>
        <w:left w:val="none" w:sz="0" w:space="0" w:color="auto"/>
        <w:bottom w:val="none" w:sz="0" w:space="0" w:color="auto"/>
        <w:right w:val="none" w:sz="0" w:space="0" w:color="auto"/>
      </w:divBdr>
      <w:divsChild>
        <w:div w:id="2075662200">
          <w:marLeft w:val="0"/>
          <w:marRight w:val="0"/>
          <w:marTop w:val="0"/>
          <w:marBottom w:val="0"/>
          <w:divBdr>
            <w:top w:val="none" w:sz="0" w:space="0" w:color="auto"/>
            <w:left w:val="none" w:sz="0" w:space="0" w:color="auto"/>
            <w:bottom w:val="none" w:sz="0" w:space="0" w:color="auto"/>
            <w:right w:val="none" w:sz="0" w:space="0" w:color="auto"/>
          </w:divBdr>
        </w:div>
        <w:div w:id="1410078549">
          <w:marLeft w:val="0"/>
          <w:marRight w:val="0"/>
          <w:marTop w:val="0"/>
          <w:marBottom w:val="0"/>
          <w:divBdr>
            <w:top w:val="none" w:sz="0" w:space="0" w:color="auto"/>
            <w:left w:val="none" w:sz="0" w:space="0" w:color="auto"/>
            <w:bottom w:val="none" w:sz="0" w:space="0" w:color="auto"/>
            <w:right w:val="none" w:sz="0" w:space="0" w:color="auto"/>
          </w:divBdr>
        </w:div>
        <w:div w:id="534779374">
          <w:marLeft w:val="0"/>
          <w:marRight w:val="0"/>
          <w:marTop w:val="0"/>
          <w:marBottom w:val="0"/>
          <w:divBdr>
            <w:top w:val="none" w:sz="0" w:space="0" w:color="auto"/>
            <w:left w:val="none" w:sz="0" w:space="0" w:color="auto"/>
            <w:bottom w:val="none" w:sz="0" w:space="0" w:color="auto"/>
            <w:right w:val="none" w:sz="0" w:space="0" w:color="auto"/>
          </w:divBdr>
        </w:div>
        <w:div w:id="1742756892">
          <w:marLeft w:val="0"/>
          <w:marRight w:val="0"/>
          <w:marTop w:val="0"/>
          <w:marBottom w:val="0"/>
          <w:divBdr>
            <w:top w:val="none" w:sz="0" w:space="0" w:color="auto"/>
            <w:left w:val="none" w:sz="0" w:space="0" w:color="auto"/>
            <w:bottom w:val="none" w:sz="0" w:space="0" w:color="auto"/>
            <w:right w:val="none" w:sz="0" w:space="0" w:color="auto"/>
          </w:divBdr>
        </w:div>
        <w:div w:id="1378510732">
          <w:marLeft w:val="0"/>
          <w:marRight w:val="0"/>
          <w:marTop w:val="0"/>
          <w:marBottom w:val="0"/>
          <w:divBdr>
            <w:top w:val="none" w:sz="0" w:space="0" w:color="auto"/>
            <w:left w:val="none" w:sz="0" w:space="0" w:color="auto"/>
            <w:bottom w:val="none" w:sz="0" w:space="0" w:color="auto"/>
            <w:right w:val="none" w:sz="0" w:space="0" w:color="auto"/>
          </w:divBdr>
        </w:div>
        <w:div w:id="2096779835">
          <w:marLeft w:val="0"/>
          <w:marRight w:val="0"/>
          <w:marTop w:val="0"/>
          <w:marBottom w:val="0"/>
          <w:divBdr>
            <w:top w:val="none" w:sz="0" w:space="0" w:color="auto"/>
            <w:left w:val="none" w:sz="0" w:space="0" w:color="auto"/>
            <w:bottom w:val="none" w:sz="0" w:space="0" w:color="auto"/>
            <w:right w:val="none" w:sz="0" w:space="0" w:color="auto"/>
          </w:divBdr>
        </w:div>
        <w:div w:id="1229925690">
          <w:marLeft w:val="0"/>
          <w:marRight w:val="0"/>
          <w:marTop w:val="0"/>
          <w:marBottom w:val="0"/>
          <w:divBdr>
            <w:top w:val="none" w:sz="0" w:space="0" w:color="auto"/>
            <w:left w:val="none" w:sz="0" w:space="0" w:color="auto"/>
            <w:bottom w:val="none" w:sz="0" w:space="0" w:color="auto"/>
            <w:right w:val="none" w:sz="0" w:space="0" w:color="auto"/>
          </w:divBdr>
        </w:div>
      </w:divsChild>
    </w:div>
    <w:div w:id="1082334669">
      <w:bodyDiv w:val="1"/>
      <w:marLeft w:val="0"/>
      <w:marRight w:val="0"/>
      <w:marTop w:val="0"/>
      <w:marBottom w:val="0"/>
      <w:divBdr>
        <w:top w:val="none" w:sz="0" w:space="0" w:color="auto"/>
        <w:left w:val="none" w:sz="0" w:space="0" w:color="auto"/>
        <w:bottom w:val="none" w:sz="0" w:space="0" w:color="auto"/>
        <w:right w:val="none" w:sz="0" w:space="0" w:color="auto"/>
      </w:divBdr>
      <w:divsChild>
        <w:div w:id="1322663376">
          <w:marLeft w:val="0"/>
          <w:marRight w:val="0"/>
          <w:marTop w:val="0"/>
          <w:marBottom w:val="0"/>
          <w:divBdr>
            <w:top w:val="none" w:sz="0" w:space="0" w:color="auto"/>
            <w:left w:val="none" w:sz="0" w:space="0" w:color="auto"/>
            <w:bottom w:val="none" w:sz="0" w:space="0" w:color="auto"/>
            <w:right w:val="none" w:sz="0" w:space="0" w:color="auto"/>
          </w:divBdr>
        </w:div>
        <w:div w:id="12153388">
          <w:marLeft w:val="0"/>
          <w:marRight w:val="0"/>
          <w:marTop w:val="0"/>
          <w:marBottom w:val="0"/>
          <w:divBdr>
            <w:top w:val="none" w:sz="0" w:space="0" w:color="auto"/>
            <w:left w:val="none" w:sz="0" w:space="0" w:color="auto"/>
            <w:bottom w:val="none" w:sz="0" w:space="0" w:color="auto"/>
            <w:right w:val="none" w:sz="0" w:space="0" w:color="auto"/>
          </w:divBdr>
        </w:div>
        <w:div w:id="50806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D4E3-07AF-4A90-A2CD-0D653337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angela del pan</cp:lastModifiedBy>
  <cp:revision>5</cp:revision>
  <cp:lastPrinted>2019-01-21T10:55:00Z</cp:lastPrinted>
  <dcterms:created xsi:type="dcterms:W3CDTF">2020-05-20T10:51:00Z</dcterms:created>
  <dcterms:modified xsi:type="dcterms:W3CDTF">2021-03-11T13:00:00Z</dcterms:modified>
</cp:coreProperties>
</file>